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457C" w:rsidRPr="00A02617" w:rsidRDefault="00C2457C" w:rsidP="001A3161">
      <w:pPr>
        <w:pStyle w:val="a7"/>
      </w:pPr>
      <w:r w:rsidRPr="00A02617">
        <w:t>МБ</w:t>
      </w:r>
      <w:r w:rsidR="007A41AC" w:rsidRPr="00A02617">
        <w:t>Д</w:t>
      </w:r>
      <w:r w:rsidRPr="00A02617">
        <w:t>ОУ «</w:t>
      </w:r>
      <w:r w:rsidR="007A41AC" w:rsidRPr="00A02617">
        <w:t>Детский сад №2 «Лилия»             П</w:t>
      </w:r>
      <w:r w:rsidR="001A3161" w:rsidRPr="00A02617">
        <w:t>ервичная</w:t>
      </w:r>
    </w:p>
    <w:p w:rsidR="00C2457C" w:rsidRPr="00A02617" w:rsidRDefault="007A41AC" w:rsidP="00C2457C">
      <w:pPr>
        <w:pStyle w:val="a7"/>
      </w:pPr>
      <w:r w:rsidRPr="00A02617">
        <w:t xml:space="preserve">общеразвивающего вида </w:t>
      </w:r>
      <w:proofErr w:type="spellStart"/>
      <w:r w:rsidRPr="00A02617">
        <w:t>Сармановского</w:t>
      </w:r>
      <w:proofErr w:type="spellEnd"/>
      <w:r w:rsidRPr="00A02617">
        <w:t xml:space="preserve">         </w:t>
      </w:r>
      <w:r w:rsidR="001A3161" w:rsidRPr="00A02617">
        <w:t>профсоюзная организация</w:t>
      </w:r>
    </w:p>
    <w:p w:rsidR="00C2457C" w:rsidRPr="00A02617" w:rsidRDefault="00C2457C" w:rsidP="00C2457C">
      <w:pPr>
        <w:pStyle w:val="a7"/>
      </w:pPr>
      <w:r w:rsidRPr="00A02617">
        <w:t xml:space="preserve">муниципального района Республики </w:t>
      </w:r>
      <w:r w:rsidR="007A41AC" w:rsidRPr="00A02617">
        <w:t xml:space="preserve">           МБДОУ «Детский сад №2 «Лилия» </w:t>
      </w:r>
      <w:r w:rsidRPr="00A02617">
        <w:t xml:space="preserve">  </w:t>
      </w:r>
    </w:p>
    <w:p w:rsidR="00C2457C" w:rsidRPr="00A02617" w:rsidRDefault="00C2457C" w:rsidP="00C2457C">
      <w:pPr>
        <w:pStyle w:val="a7"/>
      </w:pPr>
      <w:r w:rsidRPr="00A02617">
        <w:t>Татарстан»</w:t>
      </w:r>
    </w:p>
    <w:p w:rsidR="00C2457C" w:rsidRPr="00DE42ED" w:rsidRDefault="00C2457C" w:rsidP="00C2457C">
      <w:pPr>
        <w:pStyle w:val="a7"/>
      </w:pPr>
    </w:p>
    <w:p w:rsidR="00C2457C" w:rsidRPr="00DE42ED" w:rsidRDefault="00C2457C" w:rsidP="00C2457C">
      <w:pPr>
        <w:pStyle w:val="a7"/>
      </w:pPr>
      <w:r>
        <w:t xml:space="preserve">                                                        </w:t>
      </w:r>
      <w:r w:rsidRPr="00DE42ED">
        <w:t xml:space="preserve"> </w:t>
      </w:r>
    </w:p>
    <w:p w:rsidR="00C2457C" w:rsidRPr="00DE42ED" w:rsidRDefault="00C2457C" w:rsidP="00C2457C">
      <w:pPr>
        <w:pStyle w:val="a7"/>
      </w:pPr>
    </w:p>
    <w:p w:rsidR="00C2457C" w:rsidRPr="00DE42ED" w:rsidRDefault="00C2457C" w:rsidP="00C2457C">
      <w:pPr>
        <w:shd w:val="clear" w:color="auto" w:fill="FFFFFF"/>
        <w:spacing w:line="288" w:lineRule="exact"/>
        <w:ind w:firstLine="211"/>
        <w:jc w:val="center"/>
        <w:rPr>
          <w:rFonts w:ascii="Times New Roman" w:eastAsia="Times New Roman" w:hAnsi="Times New Roman" w:cs="Times New Roman"/>
          <w:b/>
          <w:bCs/>
          <w:spacing w:val="-2"/>
          <w:sz w:val="28"/>
          <w:szCs w:val="28"/>
        </w:rPr>
      </w:pPr>
    </w:p>
    <w:p w:rsidR="00C2457C" w:rsidRDefault="00C2457C" w:rsidP="00C2457C">
      <w:pPr>
        <w:shd w:val="clear" w:color="auto" w:fill="FFFFFF"/>
        <w:spacing w:line="288" w:lineRule="exact"/>
        <w:ind w:left="142" w:hanging="142"/>
        <w:rPr>
          <w:rFonts w:ascii="Times New Roman" w:eastAsia="Times New Roman" w:hAnsi="Times New Roman" w:cs="Times New Roman"/>
          <w:b/>
          <w:bCs/>
          <w:spacing w:val="-2"/>
          <w:sz w:val="28"/>
          <w:szCs w:val="28"/>
        </w:rPr>
      </w:pPr>
    </w:p>
    <w:p w:rsidR="00C2457C" w:rsidRDefault="00C2457C" w:rsidP="00C2457C">
      <w:pPr>
        <w:shd w:val="clear" w:color="auto" w:fill="FFFFFF"/>
        <w:spacing w:line="288" w:lineRule="exact"/>
        <w:ind w:firstLine="211"/>
        <w:jc w:val="center"/>
        <w:rPr>
          <w:rFonts w:ascii="Times New Roman" w:eastAsia="Times New Roman" w:hAnsi="Times New Roman" w:cs="Times New Roman"/>
          <w:b/>
          <w:bCs/>
          <w:spacing w:val="-2"/>
          <w:sz w:val="28"/>
          <w:szCs w:val="28"/>
        </w:rPr>
      </w:pPr>
    </w:p>
    <w:p w:rsidR="00C2457C" w:rsidRDefault="00C2457C" w:rsidP="00C2457C">
      <w:pPr>
        <w:shd w:val="clear" w:color="auto" w:fill="FFFFFF"/>
        <w:spacing w:line="288" w:lineRule="exact"/>
        <w:ind w:firstLine="211"/>
        <w:jc w:val="center"/>
        <w:rPr>
          <w:rFonts w:ascii="Times New Roman" w:eastAsia="Times New Roman" w:hAnsi="Times New Roman" w:cs="Times New Roman"/>
          <w:b/>
          <w:bCs/>
          <w:spacing w:val="-2"/>
          <w:sz w:val="28"/>
          <w:szCs w:val="28"/>
        </w:rPr>
      </w:pPr>
    </w:p>
    <w:p w:rsidR="00C2457C" w:rsidRPr="00A02617" w:rsidRDefault="00644AF5" w:rsidP="00C2457C">
      <w:pPr>
        <w:shd w:val="clear" w:color="auto" w:fill="FFFFFF"/>
        <w:spacing w:line="288" w:lineRule="exact"/>
        <w:ind w:firstLine="211"/>
        <w:jc w:val="center"/>
        <w:rPr>
          <w:rFonts w:ascii="Times New Roman" w:eastAsia="Times New Roman" w:hAnsi="Times New Roman" w:cs="Times New Roman"/>
          <w:b/>
          <w:bCs/>
          <w:spacing w:val="-2"/>
          <w:sz w:val="28"/>
          <w:szCs w:val="28"/>
        </w:rPr>
      </w:pPr>
      <w:r w:rsidRPr="00A02617">
        <w:rPr>
          <w:rFonts w:ascii="Times New Roman" w:eastAsia="Times New Roman" w:hAnsi="Times New Roman" w:cs="Times New Roman"/>
          <w:b/>
          <w:bCs/>
          <w:spacing w:val="-2"/>
          <w:sz w:val="28"/>
          <w:szCs w:val="28"/>
        </w:rPr>
        <w:t>И</w:t>
      </w:r>
      <w:r w:rsidR="00C2457C" w:rsidRPr="00A02617">
        <w:rPr>
          <w:rFonts w:ascii="Times New Roman" w:eastAsia="Times New Roman" w:hAnsi="Times New Roman" w:cs="Times New Roman"/>
          <w:b/>
          <w:bCs/>
          <w:spacing w:val="-2"/>
          <w:sz w:val="28"/>
          <w:szCs w:val="28"/>
        </w:rPr>
        <w:t>зменения и дополнения</w:t>
      </w:r>
    </w:p>
    <w:p w:rsidR="00C2457C" w:rsidRPr="00A02617" w:rsidRDefault="00C2457C" w:rsidP="00C2457C">
      <w:pPr>
        <w:jc w:val="center"/>
        <w:rPr>
          <w:rFonts w:ascii="Times New Roman" w:hAnsi="Times New Roman" w:cs="Times New Roman"/>
          <w:sz w:val="28"/>
        </w:rPr>
      </w:pPr>
      <w:r w:rsidRPr="00A02617">
        <w:rPr>
          <w:rFonts w:ascii="Times New Roman" w:eastAsia="Times New Roman" w:hAnsi="Times New Roman" w:cs="Times New Roman"/>
          <w:b/>
          <w:bCs/>
          <w:spacing w:val="-2"/>
          <w:sz w:val="28"/>
          <w:szCs w:val="28"/>
        </w:rPr>
        <w:t xml:space="preserve"> коллективн</w:t>
      </w:r>
      <w:r w:rsidR="00043E17" w:rsidRPr="00A02617">
        <w:rPr>
          <w:rFonts w:ascii="Times New Roman" w:eastAsia="Times New Roman" w:hAnsi="Times New Roman" w:cs="Times New Roman"/>
          <w:b/>
          <w:bCs/>
          <w:spacing w:val="-2"/>
          <w:sz w:val="28"/>
          <w:szCs w:val="28"/>
        </w:rPr>
        <w:t>ого</w:t>
      </w:r>
      <w:r w:rsidRPr="00A02617">
        <w:rPr>
          <w:rFonts w:ascii="Times New Roman" w:eastAsia="Times New Roman" w:hAnsi="Times New Roman" w:cs="Times New Roman"/>
          <w:b/>
          <w:bCs/>
          <w:spacing w:val="-2"/>
          <w:sz w:val="28"/>
          <w:szCs w:val="28"/>
        </w:rPr>
        <w:t xml:space="preserve"> договор</w:t>
      </w:r>
      <w:r w:rsidR="00043E17" w:rsidRPr="00A02617">
        <w:rPr>
          <w:rFonts w:ascii="Times New Roman" w:eastAsia="Times New Roman" w:hAnsi="Times New Roman" w:cs="Times New Roman"/>
          <w:b/>
          <w:bCs/>
          <w:spacing w:val="-2"/>
          <w:sz w:val="28"/>
          <w:szCs w:val="28"/>
        </w:rPr>
        <w:t>а</w:t>
      </w:r>
      <w:r w:rsidRPr="00A02617">
        <w:rPr>
          <w:rFonts w:ascii="Times New Roman" w:eastAsia="Times New Roman" w:hAnsi="Times New Roman" w:cs="Times New Roman"/>
          <w:b/>
          <w:bCs/>
          <w:spacing w:val="-2"/>
          <w:sz w:val="28"/>
          <w:szCs w:val="28"/>
        </w:rPr>
        <w:t xml:space="preserve"> </w:t>
      </w:r>
      <w:r w:rsidR="007A41AC" w:rsidRPr="00A02617">
        <w:rPr>
          <w:rFonts w:ascii="Times New Roman" w:hAnsi="Times New Roman" w:cs="Times New Roman"/>
          <w:b/>
          <w:bCs/>
          <w:spacing w:val="2"/>
          <w:sz w:val="28"/>
          <w:szCs w:val="28"/>
        </w:rPr>
        <w:t xml:space="preserve">муниципального бюджетного </w:t>
      </w:r>
      <w:r w:rsidR="009F398E">
        <w:rPr>
          <w:rFonts w:ascii="Times New Roman" w:hAnsi="Times New Roman" w:cs="Times New Roman"/>
          <w:b/>
          <w:bCs/>
          <w:spacing w:val="2"/>
          <w:sz w:val="28"/>
          <w:szCs w:val="28"/>
        </w:rPr>
        <w:t>дошкольного</w:t>
      </w:r>
      <w:r w:rsidR="009F398E" w:rsidRPr="00A02617">
        <w:rPr>
          <w:rFonts w:ascii="Times New Roman" w:hAnsi="Times New Roman" w:cs="Times New Roman"/>
          <w:b/>
          <w:bCs/>
          <w:spacing w:val="2"/>
          <w:sz w:val="28"/>
          <w:szCs w:val="28"/>
        </w:rPr>
        <w:t xml:space="preserve"> </w:t>
      </w:r>
      <w:r w:rsidRPr="00A02617">
        <w:rPr>
          <w:rFonts w:ascii="Times New Roman" w:hAnsi="Times New Roman" w:cs="Times New Roman"/>
          <w:b/>
          <w:bCs/>
          <w:spacing w:val="2"/>
          <w:sz w:val="28"/>
          <w:szCs w:val="28"/>
        </w:rPr>
        <w:t>образовательного учреждения «</w:t>
      </w:r>
      <w:r w:rsidR="007A41AC" w:rsidRPr="00A02617">
        <w:rPr>
          <w:rFonts w:ascii="Times New Roman" w:hAnsi="Times New Roman" w:cs="Times New Roman"/>
          <w:b/>
          <w:bCs/>
          <w:spacing w:val="2"/>
          <w:sz w:val="28"/>
          <w:szCs w:val="28"/>
        </w:rPr>
        <w:t>Детский сад №2 «Лилия»</w:t>
      </w:r>
      <w:r w:rsidRPr="00A02617">
        <w:rPr>
          <w:rFonts w:ascii="Times New Roman" w:hAnsi="Times New Roman" w:cs="Times New Roman"/>
          <w:b/>
          <w:bCs/>
          <w:spacing w:val="2"/>
          <w:sz w:val="28"/>
          <w:szCs w:val="28"/>
        </w:rPr>
        <w:t xml:space="preserve"> </w:t>
      </w:r>
      <w:proofErr w:type="spellStart"/>
      <w:r w:rsidR="007A41AC" w:rsidRPr="00A02617">
        <w:rPr>
          <w:rFonts w:ascii="Times New Roman" w:hAnsi="Times New Roman" w:cs="Times New Roman"/>
          <w:b/>
          <w:bCs/>
          <w:spacing w:val="2"/>
          <w:sz w:val="28"/>
          <w:szCs w:val="28"/>
        </w:rPr>
        <w:t>Сармановс</w:t>
      </w:r>
      <w:r w:rsidRPr="00A02617">
        <w:rPr>
          <w:rFonts w:ascii="Times New Roman" w:hAnsi="Times New Roman" w:cs="Times New Roman"/>
          <w:b/>
          <w:bCs/>
          <w:spacing w:val="2"/>
          <w:sz w:val="28"/>
          <w:szCs w:val="28"/>
        </w:rPr>
        <w:t>кого</w:t>
      </w:r>
      <w:proofErr w:type="spellEnd"/>
      <w:r w:rsidRPr="00A02617">
        <w:rPr>
          <w:rFonts w:ascii="Times New Roman" w:hAnsi="Times New Roman" w:cs="Times New Roman"/>
          <w:b/>
          <w:bCs/>
          <w:spacing w:val="2"/>
          <w:sz w:val="28"/>
          <w:szCs w:val="28"/>
        </w:rPr>
        <w:t xml:space="preserve"> муниципального района Республики Татарстан»</w:t>
      </w:r>
      <w:r w:rsidRPr="00A02617">
        <w:rPr>
          <w:rFonts w:ascii="Times New Roman" w:hAnsi="Times New Roman" w:cs="Times New Roman"/>
          <w:sz w:val="28"/>
        </w:rPr>
        <w:t xml:space="preserve"> на </w:t>
      </w:r>
      <w:r w:rsidRPr="00A02617">
        <w:rPr>
          <w:rFonts w:ascii="Times New Roman" w:hAnsi="Times New Roman" w:cs="Times New Roman"/>
          <w:b/>
          <w:sz w:val="28"/>
        </w:rPr>
        <w:t>20</w:t>
      </w:r>
      <w:r w:rsidR="00644AF5" w:rsidRPr="00A02617">
        <w:rPr>
          <w:rFonts w:ascii="Times New Roman" w:hAnsi="Times New Roman" w:cs="Times New Roman"/>
          <w:b/>
          <w:sz w:val="28"/>
        </w:rPr>
        <w:t>2</w:t>
      </w:r>
      <w:r w:rsidR="001C6692" w:rsidRPr="00A02617">
        <w:rPr>
          <w:rFonts w:ascii="Times New Roman" w:hAnsi="Times New Roman" w:cs="Times New Roman"/>
          <w:b/>
          <w:sz w:val="28"/>
        </w:rPr>
        <w:t>4</w:t>
      </w:r>
      <w:r w:rsidRPr="00A02617">
        <w:rPr>
          <w:rFonts w:ascii="Times New Roman" w:hAnsi="Times New Roman" w:cs="Times New Roman"/>
          <w:sz w:val="28"/>
        </w:rPr>
        <w:t>-</w:t>
      </w:r>
      <w:r w:rsidRPr="00A02617">
        <w:rPr>
          <w:rFonts w:ascii="Times New Roman" w:hAnsi="Times New Roman" w:cs="Times New Roman"/>
          <w:b/>
          <w:sz w:val="28"/>
        </w:rPr>
        <w:t>20</w:t>
      </w:r>
      <w:r w:rsidR="00644AF5" w:rsidRPr="00A02617">
        <w:rPr>
          <w:rFonts w:ascii="Times New Roman" w:hAnsi="Times New Roman" w:cs="Times New Roman"/>
          <w:b/>
          <w:sz w:val="28"/>
        </w:rPr>
        <w:t>2</w:t>
      </w:r>
      <w:r w:rsidR="007A41AC" w:rsidRPr="00A02617">
        <w:rPr>
          <w:rFonts w:ascii="Times New Roman" w:hAnsi="Times New Roman" w:cs="Times New Roman"/>
          <w:b/>
          <w:sz w:val="28"/>
        </w:rPr>
        <w:t>6</w:t>
      </w:r>
      <w:r w:rsidRPr="00A02617">
        <w:rPr>
          <w:rFonts w:ascii="Times New Roman" w:hAnsi="Times New Roman" w:cs="Times New Roman"/>
          <w:sz w:val="28"/>
        </w:rPr>
        <w:t xml:space="preserve"> годы</w:t>
      </w:r>
    </w:p>
    <w:p w:rsidR="00C2457C" w:rsidRPr="00A02617" w:rsidRDefault="00C2457C" w:rsidP="00C2457C">
      <w:pPr>
        <w:rPr>
          <w:rFonts w:ascii="Times New Roman" w:hAnsi="Times New Roman" w:cs="Times New Roman"/>
        </w:rPr>
      </w:pPr>
    </w:p>
    <w:p w:rsidR="00C2457C" w:rsidRPr="006568AB" w:rsidRDefault="00C2457C" w:rsidP="00C2457C">
      <w:pPr>
        <w:jc w:val="center"/>
        <w:rPr>
          <w:rFonts w:ascii="Times New Roman" w:eastAsia="Times New Roman" w:hAnsi="Times New Roman" w:cs="Times New Roman"/>
          <w:b/>
          <w:bCs/>
          <w:spacing w:val="-2"/>
          <w:sz w:val="28"/>
          <w:szCs w:val="28"/>
        </w:rPr>
      </w:pPr>
    </w:p>
    <w:p w:rsidR="00C2457C" w:rsidRDefault="00C2457C" w:rsidP="00C2457C">
      <w:pPr>
        <w:pStyle w:val="a3"/>
        <w:ind w:firstLine="0"/>
        <w:jc w:val="center"/>
        <w:rPr>
          <w:b/>
          <w:color w:val="000000"/>
          <w:w w:val="100"/>
          <w:sz w:val="28"/>
          <w:szCs w:val="28"/>
        </w:rPr>
      </w:pPr>
    </w:p>
    <w:p w:rsidR="00C2457C" w:rsidRDefault="00C2457C" w:rsidP="00C2457C">
      <w:pPr>
        <w:pStyle w:val="a3"/>
        <w:ind w:firstLine="0"/>
        <w:jc w:val="center"/>
        <w:rPr>
          <w:b/>
          <w:color w:val="000000"/>
          <w:w w:val="100"/>
          <w:sz w:val="28"/>
          <w:szCs w:val="28"/>
        </w:rPr>
      </w:pPr>
    </w:p>
    <w:p w:rsidR="00C2457C" w:rsidRDefault="00C2457C" w:rsidP="00C2457C">
      <w:pPr>
        <w:pStyle w:val="a3"/>
        <w:ind w:firstLine="0"/>
        <w:jc w:val="center"/>
        <w:rPr>
          <w:b/>
          <w:color w:val="000000"/>
          <w:w w:val="100"/>
          <w:sz w:val="28"/>
          <w:szCs w:val="28"/>
        </w:rPr>
      </w:pPr>
    </w:p>
    <w:p w:rsidR="00C2457C" w:rsidRDefault="00C2457C" w:rsidP="00C2457C">
      <w:pPr>
        <w:pStyle w:val="a3"/>
        <w:ind w:firstLine="0"/>
        <w:jc w:val="center"/>
        <w:rPr>
          <w:b/>
          <w:color w:val="000000"/>
          <w:w w:val="100"/>
          <w:sz w:val="28"/>
          <w:szCs w:val="28"/>
        </w:rPr>
      </w:pPr>
    </w:p>
    <w:p w:rsidR="00C2457C" w:rsidRDefault="00C2457C" w:rsidP="00C2457C">
      <w:pPr>
        <w:pStyle w:val="a3"/>
        <w:ind w:firstLine="0"/>
        <w:jc w:val="center"/>
        <w:rPr>
          <w:b/>
          <w:color w:val="000000"/>
          <w:w w:val="100"/>
          <w:sz w:val="28"/>
          <w:szCs w:val="28"/>
        </w:rPr>
      </w:pPr>
    </w:p>
    <w:p w:rsidR="00C2457C" w:rsidRDefault="00C2457C" w:rsidP="00C2457C">
      <w:pPr>
        <w:pStyle w:val="a3"/>
        <w:ind w:firstLine="0"/>
        <w:jc w:val="center"/>
        <w:rPr>
          <w:b/>
          <w:color w:val="000000"/>
          <w:w w:val="100"/>
          <w:sz w:val="28"/>
          <w:szCs w:val="28"/>
        </w:rPr>
      </w:pPr>
    </w:p>
    <w:p w:rsidR="00C2457C" w:rsidRDefault="00C2457C" w:rsidP="00C2457C">
      <w:pPr>
        <w:pStyle w:val="a3"/>
        <w:ind w:firstLine="0"/>
        <w:jc w:val="center"/>
        <w:rPr>
          <w:b/>
          <w:color w:val="000000"/>
          <w:w w:val="100"/>
          <w:sz w:val="28"/>
          <w:szCs w:val="28"/>
        </w:rPr>
      </w:pPr>
    </w:p>
    <w:p w:rsidR="00C2457C" w:rsidRDefault="00C2457C" w:rsidP="00C2457C">
      <w:pPr>
        <w:pStyle w:val="a3"/>
        <w:ind w:firstLine="0"/>
        <w:jc w:val="center"/>
        <w:rPr>
          <w:b/>
          <w:color w:val="000000"/>
          <w:w w:val="100"/>
          <w:sz w:val="28"/>
          <w:szCs w:val="28"/>
        </w:rPr>
      </w:pPr>
    </w:p>
    <w:p w:rsidR="00C2457C" w:rsidRDefault="00C2457C" w:rsidP="00C2457C">
      <w:pPr>
        <w:pStyle w:val="a3"/>
        <w:ind w:firstLine="0"/>
        <w:jc w:val="center"/>
        <w:rPr>
          <w:b/>
          <w:color w:val="000000"/>
          <w:w w:val="100"/>
          <w:sz w:val="28"/>
          <w:szCs w:val="28"/>
        </w:rPr>
      </w:pPr>
    </w:p>
    <w:p w:rsidR="00C2457C" w:rsidRDefault="00C2457C" w:rsidP="00C2457C">
      <w:pPr>
        <w:pStyle w:val="a3"/>
        <w:ind w:firstLine="0"/>
        <w:jc w:val="center"/>
        <w:rPr>
          <w:b/>
          <w:color w:val="000000"/>
          <w:w w:val="100"/>
          <w:sz w:val="28"/>
          <w:szCs w:val="28"/>
        </w:rPr>
      </w:pPr>
    </w:p>
    <w:p w:rsidR="00C2457C" w:rsidRDefault="00C2457C" w:rsidP="00C2457C">
      <w:pPr>
        <w:pStyle w:val="a3"/>
        <w:ind w:firstLine="0"/>
        <w:jc w:val="center"/>
        <w:rPr>
          <w:b/>
          <w:color w:val="000000"/>
          <w:w w:val="100"/>
          <w:sz w:val="28"/>
          <w:szCs w:val="28"/>
        </w:rPr>
      </w:pPr>
    </w:p>
    <w:p w:rsidR="00C2457C" w:rsidRDefault="00C2457C" w:rsidP="00C2457C">
      <w:pPr>
        <w:pStyle w:val="a3"/>
        <w:ind w:firstLine="0"/>
        <w:jc w:val="center"/>
        <w:rPr>
          <w:b/>
          <w:color w:val="000000"/>
          <w:w w:val="100"/>
          <w:sz w:val="28"/>
          <w:szCs w:val="28"/>
        </w:rPr>
      </w:pPr>
    </w:p>
    <w:p w:rsidR="00C2457C" w:rsidRDefault="00C2457C" w:rsidP="00C2457C">
      <w:pPr>
        <w:pStyle w:val="a3"/>
        <w:ind w:firstLine="0"/>
        <w:jc w:val="center"/>
        <w:rPr>
          <w:b/>
          <w:color w:val="000000"/>
          <w:w w:val="100"/>
          <w:sz w:val="28"/>
          <w:szCs w:val="28"/>
        </w:rPr>
      </w:pPr>
    </w:p>
    <w:p w:rsidR="0003031F" w:rsidRDefault="0003031F" w:rsidP="0003031F">
      <w:pPr>
        <w:spacing w:line="276" w:lineRule="auto"/>
        <w:rPr>
          <w:rFonts w:ascii="Times New Roman" w:hAnsi="Times New Roman" w:cs="Times New Roman"/>
        </w:rPr>
      </w:pPr>
    </w:p>
    <w:p w:rsidR="0003031F" w:rsidRDefault="0003031F" w:rsidP="0003031F">
      <w:pPr>
        <w:spacing w:line="276" w:lineRule="auto"/>
        <w:rPr>
          <w:rFonts w:ascii="Times New Roman" w:hAnsi="Times New Roman" w:cs="Times New Roman"/>
        </w:rPr>
      </w:pPr>
    </w:p>
    <w:p w:rsidR="0003031F" w:rsidRDefault="0003031F" w:rsidP="0003031F">
      <w:pPr>
        <w:spacing w:line="276" w:lineRule="auto"/>
        <w:rPr>
          <w:rFonts w:ascii="Times New Roman" w:hAnsi="Times New Roman" w:cs="Times New Roman"/>
        </w:rPr>
      </w:pPr>
    </w:p>
    <w:p w:rsidR="0003031F" w:rsidRDefault="0003031F" w:rsidP="0003031F">
      <w:pPr>
        <w:spacing w:line="276" w:lineRule="auto"/>
        <w:rPr>
          <w:rFonts w:ascii="Times New Roman" w:hAnsi="Times New Roman" w:cs="Times New Roman"/>
        </w:rPr>
      </w:pPr>
    </w:p>
    <w:p w:rsidR="0003031F" w:rsidRDefault="0003031F" w:rsidP="0003031F">
      <w:pPr>
        <w:spacing w:line="276" w:lineRule="auto"/>
        <w:rPr>
          <w:rFonts w:ascii="Times New Roman" w:hAnsi="Times New Roman" w:cs="Times New Roman"/>
        </w:rPr>
      </w:pPr>
    </w:p>
    <w:p w:rsidR="0003031F" w:rsidRDefault="0003031F" w:rsidP="0003031F">
      <w:pPr>
        <w:spacing w:line="276" w:lineRule="auto"/>
        <w:rPr>
          <w:rFonts w:ascii="Times New Roman" w:hAnsi="Times New Roman" w:cs="Times New Roman"/>
        </w:rPr>
      </w:pPr>
    </w:p>
    <w:p w:rsidR="0003031F" w:rsidRPr="0003031F" w:rsidRDefault="0003031F" w:rsidP="0003031F">
      <w:pPr>
        <w:spacing w:line="276" w:lineRule="auto"/>
        <w:ind w:left="851"/>
        <w:rPr>
          <w:rFonts w:ascii="Times New Roman" w:hAnsi="Times New Roman" w:cs="Times New Roman"/>
        </w:rPr>
      </w:pPr>
      <w:r>
        <w:rPr>
          <w:rFonts w:ascii="Times New Roman" w:hAnsi="Times New Roman" w:cs="Times New Roman"/>
        </w:rPr>
        <w:t>Дополнительное Соглашение к коллективному договору</w:t>
      </w:r>
      <w:r w:rsidRPr="0003031F">
        <w:rPr>
          <w:rFonts w:ascii="Times New Roman" w:hAnsi="Times New Roman" w:cs="Times New Roman"/>
        </w:rPr>
        <w:t xml:space="preserve"> прош</w:t>
      </w:r>
      <w:r>
        <w:rPr>
          <w:rFonts w:ascii="Times New Roman" w:hAnsi="Times New Roman" w:cs="Times New Roman"/>
        </w:rPr>
        <w:t>ло</w:t>
      </w:r>
      <w:r w:rsidRPr="0003031F">
        <w:rPr>
          <w:rFonts w:ascii="Times New Roman" w:hAnsi="Times New Roman" w:cs="Times New Roman"/>
        </w:rPr>
        <w:t xml:space="preserve"> уведомительную регистрацию</w:t>
      </w:r>
    </w:p>
    <w:p w:rsidR="0003031F" w:rsidRPr="00BE53D2" w:rsidRDefault="0003031F" w:rsidP="0003031F">
      <w:pPr>
        <w:spacing w:line="276" w:lineRule="auto"/>
        <w:ind w:left="851"/>
        <w:rPr>
          <w:rFonts w:ascii="Times New Roman" w:hAnsi="Times New Roman" w:cs="Times New Roman"/>
        </w:rPr>
      </w:pPr>
      <w:r w:rsidRPr="0003031F">
        <w:rPr>
          <w:rFonts w:ascii="Times New Roman" w:hAnsi="Times New Roman" w:cs="Times New Roman"/>
        </w:rPr>
        <w:t xml:space="preserve">в </w:t>
      </w:r>
      <w:r w:rsidR="00BE53D2" w:rsidRPr="00BE53D2">
        <w:rPr>
          <w:rFonts w:ascii="Times New Roman" w:hAnsi="Times New Roman" w:cs="Times New Roman"/>
        </w:rPr>
        <w:t>отделе Г</w:t>
      </w:r>
      <w:r w:rsidR="007A41AC">
        <w:rPr>
          <w:rFonts w:ascii="Times New Roman" w:hAnsi="Times New Roman" w:cs="Times New Roman"/>
        </w:rPr>
        <w:t xml:space="preserve">КУ «Центр занятости Республики Татарстан» по </w:t>
      </w:r>
      <w:proofErr w:type="spellStart"/>
      <w:r w:rsidR="007A41AC">
        <w:rPr>
          <w:rFonts w:ascii="Times New Roman" w:hAnsi="Times New Roman" w:cs="Times New Roman"/>
        </w:rPr>
        <w:t>Сармановс</w:t>
      </w:r>
      <w:r w:rsidR="00047E91">
        <w:rPr>
          <w:rFonts w:ascii="Times New Roman" w:hAnsi="Times New Roman" w:cs="Times New Roman"/>
        </w:rPr>
        <w:t>кому</w:t>
      </w:r>
      <w:proofErr w:type="spellEnd"/>
      <w:r w:rsidR="00047E91">
        <w:rPr>
          <w:rFonts w:ascii="Times New Roman" w:hAnsi="Times New Roman" w:cs="Times New Roman"/>
        </w:rPr>
        <w:t xml:space="preserve"> району</w:t>
      </w:r>
    </w:p>
    <w:p w:rsidR="0003031F" w:rsidRPr="0003031F" w:rsidRDefault="0003031F" w:rsidP="0003031F">
      <w:pPr>
        <w:spacing w:line="276" w:lineRule="auto"/>
        <w:ind w:left="851"/>
        <w:rPr>
          <w:rFonts w:ascii="Times New Roman" w:hAnsi="Times New Roman" w:cs="Times New Roman"/>
        </w:rPr>
      </w:pPr>
    </w:p>
    <w:p w:rsidR="0003031F" w:rsidRPr="0003031F" w:rsidRDefault="0003031F" w:rsidP="0003031F">
      <w:pPr>
        <w:spacing w:line="276" w:lineRule="auto"/>
        <w:ind w:left="851"/>
        <w:rPr>
          <w:rFonts w:ascii="Times New Roman" w:hAnsi="Times New Roman" w:cs="Times New Roman"/>
        </w:rPr>
      </w:pPr>
      <w:proofErr w:type="gramStart"/>
      <w:r w:rsidRPr="0003031F">
        <w:rPr>
          <w:rFonts w:ascii="Times New Roman" w:hAnsi="Times New Roman" w:cs="Times New Roman"/>
        </w:rPr>
        <w:t>Регистрационный</w:t>
      </w:r>
      <w:proofErr w:type="gramEnd"/>
      <w:r w:rsidRPr="0003031F">
        <w:rPr>
          <w:rFonts w:ascii="Times New Roman" w:hAnsi="Times New Roman" w:cs="Times New Roman"/>
        </w:rPr>
        <w:t xml:space="preserve"> №___ от «___»_____________20</w:t>
      </w:r>
      <w:r>
        <w:rPr>
          <w:rFonts w:ascii="Times New Roman" w:hAnsi="Times New Roman" w:cs="Times New Roman"/>
        </w:rPr>
        <w:t>2</w:t>
      </w:r>
      <w:r w:rsidR="001C6692">
        <w:rPr>
          <w:rFonts w:ascii="Times New Roman" w:hAnsi="Times New Roman" w:cs="Times New Roman"/>
        </w:rPr>
        <w:t>5</w:t>
      </w:r>
      <w:r w:rsidRPr="0003031F">
        <w:rPr>
          <w:rFonts w:ascii="Times New Roman" w:hAnsi="Times New Roman" w:cs="Times New Roman"/>
        </w:rPr>
        <w:t xml:space="preserve"> года</w:t>
      </w:r>
    </w:p>
    <w:p w:rsidR="0003031F" w:rsidRPr="0003031F" w:rsidRDefault="00047E91" w:rsidP="0003031F">
      <w:pPr>
        <w:spacing w:line="276" w:lineRule="auto"/>
        <w:ind w:left="851"/>
        <w:rPr>
          <w:rFonts w:ascii="Times New Roman" w:hAnsi="Times New Roman" w:cs="Times New Roman"/>
        </w:rPr>
      </w:pPr>
      <w:r>
        <w:rPr>
          <w:rFonts w:ascii="Times New Roman" w:hAnsi="Times New Roman" w:cs="Times New Roman"/>
        </w:rPr>
        <w:t>Начальник отдела</w:t>
      </w:r>
      <w:r w:rsidR="00BE53D2">
        <w:t xml:space="preserve">                </w:t>
      </w:r>
      <w:r w:rsidR="00BE53D2" w:rsidRPr="001B1D22">
        <w:t xml:space="preserve">                </w:t>
      </w:r>
      <w:r w:rsidR="00BE53D2" w:rsidRPr="0003031F">
        <w:rPr>
          <w:rFonts w:ascii="Times New Roman" w:hAnsi="Times New Roman" w:cs="Times New Roman"/>
        </w:rPr>
        <w:t xml:space="preserve">__________ </w:t>
      </w:r>
      <w:r w:rsidR="00BE53D2" w:rsidRPr="001B1D22">
        <w:t xml:space="preserve"> </w:t>
      </w:r>
      <w:proofErr w:type="spellStart"/>
      <w:r>
        <w:rPr>
          <w:rFonts w:ascii="Times New Roman" w:hAnsi="Times New Roman" w:cs="Times New Roman"/>
        </w:rPr>
        <w:t>Г.Р.Хайбрахманова</w:t>
      </w:r>
      <w:proofErr w:type="spellEnd"/>
      <w:r w:rsidR="0003031F" w:rsidRPr="0003031F">
        <w:rPr>
          <w:rFonts w:ascii="Times New Roman" w:hAnsi="Times New Roman" w:cs="Times New Roman"/>
        </w:rPr>
        <w:t xml:space="preserve"> </w:t>
      </w:r>
    </w:p>
    <w:p w:rsidR="0003031F" w:rsidRPr="0003031F" w:rsidRDefault="0003031F" w:rsidP="0003031F">
      <w:pPr>
        <w:spacing w:line="276" w:lineRule="auto"/>
        <w:ind w:left="851"/>
        <w:rPr>
          <w:rFonts w:ascii="Times New Roman" w:hAnsi="Times New Roman" w:cs="Times New Roman"/>
        </w:rPr>
      </w:pPr>
      <w:r w:rsidRPr="0003031F">
        <w:rPr>
          <w:rFonts w:ascii="Times New Roman" w:hAnsi="Times New Roman" w:cs="Times New Roman"/>
        </w:rPr>
        <w:t xml:space="preserve">                                         (</w:t>
      </w:r>
      <w:r w:rsidRPr="0003031F">
        <w:rPr>
          <w:rFonts w:ascii="Times New Roman" w:hAnsi="Times New Roman" w:cs="Times New Roman"/>
          <w:i/>
        </w:rPr>
        <w:t xml:space="preserve">должность, </w:t>
      </w:r>
      <w:proofErr w:type="spellStart"/>
      <w:r w:rsidRPr="0003031F">
        <w:rPr>
          <w:rFonts w:ascii="Times New Roman" w:hAnsi="Times New Roman" w:cs="Times New Roman"/>
          <w:i/>
        </w:rPr>
        <w:t>ф.и.о.</w:t>
      </w:r>
      <w:proofErr w:type="spellEnd"/>
      <w:r w:rsidRPr="0003031F">
        <w:rPr>
          <w:rFonts w:ascii="Times New Roman" w:hAnsi="Times New Roman" w:cs="Times New Roman"/>
          <w:i/>
        </w:rPr>
        <w:t xml:space="preserve"> и подпись</w:t>
      </w:r>
      <w:r w:rsidRPr="0003031F">
        <w:rPr>
          <w:rFonts w:ascii="Times New Roman" w:hAnsi="Times New Roman" w:cs="Times New Roman"/>
        </w:rPr>
        <w:t>)</w:t>
      </w:r>
    </w:p>
    <w:p w:rsidR="0003031F" w:rsidRPr="0003031F" w:rsidRDefault="0003031F" w:rsidP="0003031F">
      <w:pPr>
        <w:spacing w:line="276" w:lineRule="auto"/>
        <w:ind w:left="851"/>
        <w:rPr>
          <w:rFonts w:ascii="Times New Roman" w:hAnsi="Times New Roman" w:cs="Times New Roman"/>
        </w:rPr>
      </w:pPr>
      <w:r w:rsidRPr="0003031F">
        <w:rPr>
          <w:rFonts w:ascii="Times New Roman" w:hAnsi="Times New Roman" w:cs="Times New Roman"/>
        </w:rPr>
        <w:t xml:space="preserve">         М.П.</w:t>
      </w:r>
    </w:p>
    <w:p w:rsidR="0003031F" w:rsidRPr="0003031F" w:rsidRDefault="0003031F" w:rsidP="0003031F">
      <w:pPr>
        <w:spacing w:line="276" w:lineRule="auto"/>
        <w:ind w:left="851"/>
        <w:rPr>
          <w:rFonts w:ascii="Times New Roman" w:hAnsi="Times New Roman" w:cs="Times New Roman"/>
        </w:rPr>
      </w:pPr>
    </w:p>
    <w:p w:rsidR="0003031F" w:rsidRPr="0003031F" w:rsidRDefault="0003031F" w:rsidP="0003031F">
      <w:pPr>
        <w:spacing w:line="276" w:lineRule="auto"/>
        <w:ind w:left="851"/>
        <w:rPr>
          <w:rFonts w:ascii="Times New Roman" w:hAnsi="Times New Roman" w:cs="Times New Roman"/>
        </w:rPr>
      </w:pPr>
      <w:r w:rsidRPr="0003031F">
        <w:rPr>
          <w:rFonts w:ascii="Times New Roman" w:hAnsi="Times New Roman" w:cs="Times New Roman"/>
        </w:rPr>
        <w:t>В территориальном профсоюзном органе:</w:t>
      </w:r>
    </w:p>
    <w:p w:rsidR="00644AF5" w:rsidRDefault="00644AF5" w:rsidP="0003031F">
      <w:pPr>
        <w:spacing w:line="276" w:lineRule="auto"/>
        <w:ind w:left="851"/>
        <w:rPr>
          <w:rFonts w:ascii="Times New Roman" w:eastAsia="Calibri" w:hAnsi="Times New Roman" w:cs="Times New Roman"/>
        </w:rPr>
      </w:pPr>
      <w:r w:rsidRPr="00644AF5">
        <w:rPr>
          <w:rFonts w:ascii="Times New Roman" w:hAnsi="Times New Roman" w:cs="Times New Roman"/>
        </w:rPr>
        <w:t xml:space="preserve">Территориальная организация </w:t>
      </w:r>
      <w:r w:rsidRPr="00644AF5">
        <w:rPr>
          <w:rFonts w:ascii="Times New Roman" w:eastAsia="Calibri" w:hAnsi="Times New Roman" w:cs="Times New Roman"/>
        </w:rPr>
        <w:t xml:space="preserve">Профессионального союза работников народного </w:t>
      </w:r>
    </w:p>
    <w:p w:rsidR="0003031F" w:rsidRPr="00644AF5" w:rsidRDefault="00644AF5" w:rsidP="0003031F">
      <w:pPr>
        <w:spacing w:line="276" w:lineRule="auto"/>
        <w:ind w:left="851"/>
        <w:rPr>
          <w:rFonts w:ascii="Times New Roman" w:hAnsi="Times New Roman" w:cs="Times New Roman"/>
        </w:rPr>
      </w:pPr>
      <w:r w:rsidRPr="00644AF5">
        <w:rPr>
          <w:rFonts w:ascii="Times New Roman" w:eastAsia="Calibri" w:hAnsi="Times New Roman" w:cs="Times New Roman"/>
        </w:rPr>
        <w:t xml:space="preserve">образования и науки Российской Федерации </w:t>
      </w:r>
      <w:proofErr w:type="spellStart"/>
      <w:r w:rsidR="00047E91">
        <w:rPr>
          <w:rFonts w:ascii="Times New Roman" w:hAnsi="Times New Roman" w:cs="Times New Roman"/>
        </w:rPr>
        <w:t>Сармановс</w:t>
      </w:r>
      <w:r w:rsidRPr="00644AF5">
        <w:rPr>
          <w:rFonts w:ascii="Times New Roman" w:hAnsi="Times New Roman" w:cs="Times New Roman"/>
        </w:rPr>
        <w:t>кого</w:t>
      </w:r>
      <w:proofErr w:type="spellEnd"/>
      <w:r w:rsidRPr="00644AF5">
        <w:rPr>
          <w:rFonts w:ascii="Times New Roman" w:hAnsi="Times New Roman" w:cs="Times New Roman"/>
        </w:rPr>
        <w:t xml:space="preserve"> района</w:t>
      </w:r>
      <w:r w:rsidRPr="00644AF5">
        <w:rPr>
          <w:rFonts w:ascii="Times New Roman" w:eastAsia="Calibri" w:hAnsi="Times New Roman" w:cs="Times New Roman"/>
        </w:rPr>
        <w:t xml:space="preserve"> Татарстана</w:t>
      </w:r>
      <w:r w:rsidRPr="00644AF5">
        <w:rPr>
          <w:rFonts w:ascii="Times New Roman" w:hAnsi="Times New Roman" w:cs="Times New Roman"/>
        </w:rPr>
        <w:t xml:space="preserve"> </w:t>
      </w:r>
      <w:r w:rsidR="0003031F" w:rsidRPr="00644AF5">
        <w:rPr>
          <w:rFonts w:ascii="Times New Roman" w:hAnsi="Times New Roman" w:cs="Times New Roman"/>
        </w:rPr>
        <w:t xml:space="preserve"> </w:t>
      </w:r>
    </w:p>
    <w:p w:rsidR="0003031F" w:rsidRPr="0003031F" w:rsidRDefault="0003031F" w:rsidP="0003031F">
      <w:pPr>
        <w:spacing w:line="276" w:lineRule="auto"/>
        <w:ind w:left="851"/>
        <w:rPr>
          <w:rFonts w:ascii="Times New Roman" w:hAnsi="Times New Roman" w:cs="Times New Roman"/>
        </w:rPr>
      </w:pPr>
      <w:proofErr w:type="gramStart"/>
      <w:r w:rsidRPr="0003031F">
        <w:rPr>
          <w:rFonts w:ascii="Times New Roman" w:hAnsi="Times New Roman" w:cs="Times New Roman"/>
        </w:rPr>
        <w:t>Регистрационный</w:t>
      </w:r>
      <w:proofErr w:type="gramEnd"/>
      <w:r w:rsidRPr="0003031F">
        <w:rPr>
          <w:rFonts w:ascii="Times New Roman" w:hAnsi="Times New Roman" w:cs="Times New Roman"/>
        </w:rPr>
        <w:t xml:space="preserve"> №___ от «___»_____________20</w:t>
      </w:r>
      <w:r>
        <w:rPr>
          <w:rFonts w:ascii="Times New Roman" w:hAnsi="Times New Roman" w:cs="Times New Roman"/>
        </w:rPr>
        <w:t>2</w:t>
      </w:r>
      <w:r w:rsidR="001C6692">
        <w:rPr>
          <w:rFonts w:ascii="Times New Roman" w:hAnsi="Times New Roman" w:cs="Times New Roman"/>
        </w:rPr>
        <w:t>5</w:t>
      </w:r>
      <w:r w:rsidRPr="0003031F">
        <w:rPr>
          <w:rFonts w:ascii="Times New Roman" w:hAnsi="Times New Roman" w:cs="Times New Roman"/>
        </w:rPr>
        <w:t xml:space="preserve"> года</w:t>
      </w:r>
    </w:p>
    <w:p w:rsidR="0003031F" w:rsidRPr="0003031F" w:rsidRDefault="0003031F" w:rsidP="0003031F">
      <w:pPr>
        <w:spacing w:line="276" w:lineRule="auto"/>
        <w:ind w:left="851"/>
        <w:rPr>
          <w:rFonts w:ascii="Times New Roman" w:hAnsi="Times New Roman" w:cs="Times New Roman"/>
        </w:rPr>
      </w:pPr>
      <w:r w:rsidRPr="0003031F">
        <w:rPr>
          <w:rFonts w:ascii="Times New Roman" w:hAnsi="Times New Roman" w:cs="Times New Roman"/>
        </w:rPr>
        <w:t>Председател</w:t>
      </w:r>
      <w:r w:rsidR="00047E91">
        <w:rPr>
          <w:rFonts w:ascii="Times New Roman" w:hAnsi="Times New Roman" w:cs="Times New Roman"/>
        </w:rPr>
        <w:t xml:space="preserve">ь </w:t>
      </w:r>
      <w:proofErr w:type="gramStart"/>
      <w:r w:rsidR="00047E91">
        <w:rPr>
          <w:rFonts w:ascii="Times New Roman" w:hAnsi="Times New Roman" w:cs="Times New Roman"/>
        </w:rPr>
        <w:t>СПО ___________</w:t>
      </w:r>
      <w:proofErr w:type="spellStart"/>
      <w:r w:rsidR="00047E91">
        <w:rPr>
          <w:rFonts w:ascii="Times New Roman" w:hAnsi="Times New Roman" w:cs="Times New Roman"/>
        </w:rPr>
        <w:t>И.</w:t>
      </w:r>
      <w:proofErr w:type="gramEnd"/>
      <w:r w:rsidR="00047E91">
        <w:rPr>
          <w:rFonts w:ascii="Times New Roman" w:hAnsi="Times New Roman" w:cs="Times New Roman"/>
        </w:rPr>
        <w:t>У.Хадиев</w:t>
      </w:r>
      <w:proofErr w:type="spellEnd"/>
    </w:p>
    <w:p w:rsidR="00C2457C" w:rsidRPr="0003031F" w:rsidRDefault="0003031F" w:rsidP="0003031F">
      <w:pPr>
        <w:pStyle w:val="a3"/>
        <w:ind w:left="851" w:firstLine="0"/>
        <w:jc w:val="left"/>
        <w:rPr>
          <w:b/>
          <w:color w:val="000000"/>
          <w:w w:val="100"/>
          <w:sz w:val="20"/>
        </w:rPr>
      </w:pPr>
      <w:r>
        <w:rPr>
          <w:sz w:val="20"/>
        </w:rPr>
        <w:t xml:space="preserve">         </w:t>
      </w:r>
      <w:r w:rsidRPr="0003031F">
        <w:rPr>
          <w:sz w:val="20"/>
        </w:rPr>
        <w:t>М.П.</w:t>
      </w:r>
    </w:p>
    <w:p w:rsidR="00C2457C" w:rsidRDefault="00C2457C" w:rsidP="00C2457C">
      <w:pPr>
        <w:pStyle w:val="a3"/>
        <w:ind w:firstLine="0"/>
        <w:jc w:val="center"/>
        <w:rPr>
          <w:b/>
          <w:color w:val="000000"/>
          <w:w w:val="100"/>
          <w:sz w:val="28"/>
          <w:szCs w:val="28"/>
        </w:rPr>
      </w:pPr>
    </w:p>
    <w:p w:rsidR="00C2457C" w:rsidRPr="00A02617" w:rsidRDefault="00047E91" w:rsidP="00C2457C">
      <w:pPr>
        <w:pStyle w:val="a3"/>
        <w:ind w:left="284" w:firstLine="0"/>
        <w:jc w:val="center"/>
        <w:rPr>
          <w:b/>
          <w:w w:val="100"/>
          <w:sz w:val="28"/>
          <w:szCs w:val="28"/>
        </w:rPr>
      </w:pPr>
      <w:proofErr w:type="spellStart"/>
      <w:r w:rsidRPr="00A02617">
        <w:rPr>
          <w:b/>
          <w:w w:val="100"/>
          <w:sz w:val="28"/>
          <w:szCs w:val="28"/>
        </w:rPr>
        <w:t>с</w:t>
      </w:r>
      <w:proofErr w:type="gramStart"/>
      <w:r w:rsidRPr="00A02617">
        <w:rPr>
          <w:b/>
          <w:w w:val="100"/>
          <w:sz w:val="28"/>
          <w:szCs w:val="28"/>
        </w:rPr>
        <w:t>.С</w:t>
      </w:r>
      <w:proofErr w:type="gramEnd"/>
      <w:r w:rsidRPr="00A02617">
        <w:rPr>
          <w:b/>
          <w:w w:val="100"/>
          <w:sz w:val="28"/>
          <w:szCs w:val="28"/>
        </w:rPr>
        <w:t>арманово</w:t>
      </w:r>
      <w:proofErr w:type="spellEnd"/>
      <w:r w:rsidR="00C2457C" w:rsidRPr="00A02617">
        <w:rPr>
          <w:b/>
          <w:w w:val="100"/>
          <w:sz w:val="28"/>
          <w:szCs w:val="28"/>
        </w:rPr>
        <w:t xml:space="preserve">, </w:t>
      </w:r>
      <w:r w:rsidR="001C6692" w:rsidRPr="00A02617">
        <w:rPr>
          <w:b/>
          <w:w w:val="100"/>
          <w:sz w:val="28"/>
          <w:szCs w:val="28"/>
        </w:rPr>
        <w:t>май</w:t>
      </w:r>
      <w:r w:rsidR="00644AF5" w:rsidRPr="00A02617">
        <w:rPr>
          <w:b/>
          <w:w w:val="100"/>
          <w:sz w:val="28"/>
          <w:szCs w:val="28"/>
        </w:rPr>
        <w:t xml:space="preserve"> </w:t>
      </w:r>
      <w:r w:rsidR="00C2457C" w:rsidRPr="00A02617">
        <w:rPr>
          <w:b/>
          <w:w w:val="100"/>
          <w:sz w:val="28"/>
          <w:szCs w:val="28"/>
        </w:rPr>
        <w:t>20</w:t>
      </w:r>
      <w:r w:rsidR="00043E17" w:rsidRPr="00A02617">
        <w:rPr>
          <w:b/>
          <w:w w:val="100"/>
          <w:sz w:val="28"/>
          <w:szCs w:val="28"/>
        </w:rPr>
        <w:t>2</w:t>
      </w:r>
      <w:r w:rsidR="001C6692" w:rsidRPr="00A02617">
        <w:rPr>
          <w:b/>
          <w:w w:val="100"/>
          <w:sz w:val="28"/>
          <w:szCs w:val="28"/>
        </w:rPr>
        <w:t>5</w:t>
      </w:r>
      <w:r w:rsidR="00C2457C" w:rsidRPr="00A02617">
        <w:rPr>
          <w:b/>
          <w:w w:val="100"/>
          <w:sz w:val="28"/>
          <w:szCs w:val="28"/>
        </w:rPr>
        <w:t xml:space="preserve"> года</w:t>
      </w:r>
    </w:p>
    <w:p w:rsidR="00C2457C" w:rsidRDefault="00C2457C" w:rsidP="00C2457C">
      <w:pPr>
        <w:shd w:val="clear" w:color="auto" w:fill="FFFFFF"/>
        <w:spacing w:before="10" w:line="288" w:lineRule="exact"/>
        <w:ind w:firstLine="211"/>
        <w:jc w:val="both"/>
        <w:rPr>
          <w:rFonts w:ascii="Times New Roman" w:eastAsia="Times New Roman" w:hAnsi="Times New Roman" w:cs="Times New Roman"/>
          <w:bCs/>
          <w:spacing w:val="-2"/>
          <w:sz w:val="28"/>
          <w:szCs w:val="28"/>
        </w:rPr>
      </w:pPr>
      <w:r w:rsidRPr="00837498">
        <w:rPr>
          <w:rFonts w:ascii="Times New Roman" w:eastAsia="Times New Roman" w:hAnsi="Times New Roman" w:cs="Times New Roman"/>
          <w:bCs/>
          <w:spacing w:val="-2"/>
          <w:sz w:val="28"/>
          <w:szCs w:val="28"/>
        </w:rPr>
        <w:t xml:space="preserve">  </w:t>
      </w:r>
    </w:p>
    <w:p w:rsidR="00C2457C" w:rsidRDefault="00C2457C" w:rsidP="00C2457C">
      <w:pPr>
        <w:spacing w:line="276" w:lineRule="auto"/>
        <w:jc w:val="center"/>
        <w:rPr>
          <w:rFonts w:ascii="Times New Roman" w:eastAsia="Times New Roman" w:hAnsi="Times New Roman" w:cs="Times New Roman"/>
          <w:b/>
          <w:bCs/>
          <w:spacing w:val="-2"/>
          <w:sz w:val="28"/>
          <w:szCs w:val="28"/>
        </w:rPr>
      </w:pPr>
      <w:r w:rsidRPr="006568AB">
        <w:rPr>
          <w:rFonts w:ascii="Times New Roman" w:eastAsia="Times New Roman" w:hAnsi="Times New Roman" w:cs="Times New Roman"/>
          <w:b/>
          <w:bCs/>
          <w:spacing w:val="-2"/>
          <w:sz w:val="28"/>
          <w:szCs w:val="28"/>
        </w:rPr>
        <w:lastRenderedPageBreak/>
        <w:t xml:space="preserve">Соглашение </w:t>
      </w:r>
    </w:p>
    <w:p w:rsidR="00043E17" w:rsidRDefault="00043E17" w:rsidP="00043E17">
      <w:pPr>
        <w:spacing w:line="276" w:lineRule="auto"/>
        <w:jc w:val="center"/>
        <w:rPr>
          <w:rFonts w:ascii="Times New Roman" w:eastAsia="Times New Roman" w:hAnsi="Times New Roman" w:cs="Times New Roman"/>
          <w:bCs/>
          <w:spacing w:val="-2"/>
          <w:sz w:val="24"/>
          <w:szCs w:val="24"/>
        </w:rPr>
      </w:pPr>
      <w:proofErr w:type="gramStart"/>
      <w:r>
        <w:rPr>
          <w:rFonts w:ascii="Times New Roman" w:eastAsia="Times New Roman" w:hAnsi="Times New Roman" w:cs="Times New Roman"/>
          <w:b/>
          <w:bCs/>
          <w:spacing w:val="-2"/>
          <w:sz w:val="28"/>
          <w:szCs w:val="28"/>
        </w:rPr>
        <w:t>о</w:t>
      </w:r>
      <w:proofErr w:type="gramEnd"/>
      <w:r>
        <w:rPr>
          <w:rFonts w:ascii="Times New Roman" w:eastAsia="Times New Roman" w:hAnsi="Times New Roman" w:cs="Times New Roman"/>
          <w:b/>
          <w:bCs/>
          <w:spacing w:val="-2"/>
          <w:sz w:val="28"/>
          <w:szCs w:val="28"/>
        </w:rPr>
        <w:t xml:space="preserve"> изменениях и дополнениях</w:t>
      </w:r>
    </w:p>
    <w:p w:rsidR="00C2457C" w:rsidRPr="00A02617" w:rsidRDefault="00C2457C" w:rsidP="005C1FFA">
      <w:pPr>
        <w:pStyle w:val="a7"/>
        <w:ind w:left="709" w:right="141"/>
        <w:jc w:val="both"/>
        <w:rPr>
          <w:sz w:val="25"/>
          <w:szCs w:val="25"/>
        </w:rPr>
      </w:pPr>
      <w:r w:rsidRPr="00A02617">
        <w:rPr>
          <w:sz w:val="25"/>
          <w:szCs w:val="25"/>
        </w:rPr>
        <w:t>коллективн</w:t>
      </w:r>
      <w:r w:rsidR="00043E17" w:rsidRPr="00A02617">
        <w:rPr>
          <w:sz w:val="25"/>
          <w:szCs w:val="25"/>
        </w:rPr>
        <w:t>ого</w:t>
      </w:r>
      <w:r w:rsidRPr="00A02617">
        <w:rPr>
          <w:sz w:val="25"/>
          <w:szCs w:val="25"/>
        </w:rPr>
        <w:t xml:space="preserve"> договор</w:t>
      </w:r>
      <w:r w:rsidR="00043E17" w:rsidRPr="00A02617">
        <w:rPr>
          <w:sz w:val="25"/>
          <w:szCs w:val="25"/>
        </w:rPr>
        <w:t>а</w:t>
      </w:r>
      <w:r w:rsidRPr="009F398E">
        <w:rPr>
          <w:sz w:val="25"/>
          <w:szCs w:val="25"/>
        </w:rPr>
        <w:t xml:space="preserve"> </w:t>
      </w:r>
      <w:r w:rsidR="00047E91" w:rsidRPr="009F398E">
        <w:rPr>
          <w:bCs/>
          <w:spacing w:val="2"/>
          <w:sz w:val="25"/>
          <w:szCs w:val="25"/>
        </w:rPr>
        <w:t xml:space="preserve">муниципального бюджетного образовательного учреждения «Детский сад №2 «Лилия» </w:t>
      </w:r>
      <w:proofErr w:type="spellStart"/>
      <w:r w:rsidR="00047E91" w:rsidRPr="009F398E">
        <w:rPr>
          <w:bCs/>
          <w:spacing w:val="2"/>
          <w:sz w:val="25"/>
          <w:szCs w:val="25"/>
        </w:rPr>
        <w:t>Сармановского</w:t>
      </w:r>
      <w:proofErr w:type="spellEnd"/>
      <w:r w:rsidR="00047E91" w:rsidRPr="009F398E">
        <w:rPr>
          <w:bCs/>
          <w:spacing w:val="2"/>
          <w:sz w:val="25"/>
          <w:szCs w:val="25"/>
        </w:rPr>
        <w:t xml:space="preserve"> муниципального района Республики Татарстан»</w:t>
      </w:r>
      <w:r w:rsidR="00047E91" w:rsidRPr="00A02617">
        <w:rPr>
          <w:b/>
          <w:bCs/>
          <w:spacing w:val="2"/>
          <w:sz w:val="25"/>
          <w:szCs w:val="25"/>
        </w:rPr>
        <w:t xml:space="preserve"> </w:t>
      </w:r>
      <w:r w:rsidRPr="00A02617">
        <w:rPr>
          <w:sz w:val="25"/>
          <w:szCs w:val="25"/>
        </w:rPr>
        <w:t>на 20</w:t>
      </w:r>
      <w:r w:rsidR="00644AF5" w:rsidRPr="00A02617">
        <w:rPr>
          <w:sz w:val="25"/>
          <w:szCs w:val="25"/>
        </w:rPr>
        <w:t>2</w:t>
      </w:r>
      <w:r w:rsidR="00BE53D2" w:rsidRPr="00A02617">
        <w:rPr>
          <w:sz w:val="25"/>
          <w:szCs w:val="25"/>
        </w:rPr>
        <w:t>4</w:t>
      </w:r>
      <w:r w:rsidRPr="00A02617">
        <w:rPr>
          <w:sz w:val="25"/>
          <w:szCs w:val="25"/>
        </w:rPr>
        <w:t>-20</w:t>
      </w:r>
      <w:r w:rsidR="00644AF5" w:rsidRPr="00A02617">
        <w:rPr>
          <w:sz w:val="25"/>
          <w:szCs w:val="25"/>
        </w:rPr>
        <w:t>2</w:t>
      </w:r>
      <w:r w:rsidR="00047E91" w:rsidRPr="00A02617">
        <w:rPr>
          <w:sz w:val="25"/>
          <w:szCs w:val="25"/>
        </w:rPr>
        <w:t>6</w:t>
      </w:r>
      <w:r w:rsidRPr="00A02617">
        <w:rPr>
          <w:sz w:val="25"/>
          <w:szCs w:val="25"/>
        </w:rPr>
        <w:t xml:space="preserve"> годы:</w:t>
      </w:r>
    </w:p>
    <w:p w:rsidR="00C2457C" w:rsidRPr="00A02617" w:rsidRDefault="00C2457C" w:rsidP="005C1FFA">
      <w:pPr>
        <w:spacing w:line="276" w:lineRule="auto"/>
        <w:ind w:left="709"/>
        <w:jc w:val="both"/>
        <w:rPr>
          <w:rFonts w:ascii="Times New Roman" w:eastAsia="Times New Roman" w:hAnsi="Times New Roman" w:cs="Times New Roman"/>
          <w:b/>
          <w:bCs/>
          <w:spacing w:val="-2"/>
          <w:sz w:val="25"/>
          <w:szCs w:val="25"/>
        </w:rPr>
      </w:pPr>
      <w:r w:rsidRPr="00A02617">
        <w:rPr>
          <w:rFonts w:ascii="Times New Roman" w:eastAsia="Times New Roman" w:hAnsi="Times New Roman" w:cs="Times New Roman"/>
          <w:bCs/>
          <w:spacing w:val="-2"/>
          <w:sz w:val="25"/>
          <w:szCs w:val="25"/>
        </w:rPr>
        <w:t xml:space="preserve">На основании внесения изменений и дополнений </w:t>
      </w:r>
      <w:r w:rsidRPr="00A02617">
        <w:rPr>
          <w:rFonts w:ascii="Times New Roman" w:eastAsia="Times New Roman" w:hAnsi="Times New Roman" w:cs="Times New Roman"/>
          <w:b/>
          <w:bCs/>
          <w:spacing w:val="-2"/>
          <w:sz w:val="25"/>
          <w:szCs w:val="25"/>
        </w:rPr>
        <w:t xml:space="preserve">в Территориальное Соглашение </w:t>
      </w:r>
      <w:r w:rsidR="00047E91" w:rsidRPr="00A02617">
        <w:rPr>
          <w:rFonts w:ascii="Times New Roman" w:eastAsia="Times New Roman" w:hAnsi="Times New Roman" w:cs="Times New Roman"/>
          <w:b/>
          <w:bCs/>
          <w:sz w:val="25"/>
          <w:szCs w:val="25"/>
        </w:rPr>
        <w:t>между Исполнительным</w:t>
      </w:r>
      <w:r w:rsidRPr="00A02617">
        <w:rPr>
          <w:rFonts w:ascii="Times New Roman" w:eastAsia="Times New Roman" w:hAnsi="Times New Roman" w:cs="Times New Roman"/>
          <w:b/>
          <w:bCs/>
          <w:sz w:val="25"/>
          <w:szCs w:val="25"/>
        </w:rPr>
        <w:t xml:space="preserve"> комитет</w:t>
      </w:r>
      <w:r w:rsidR="00047E91" w:rsidRPr="00A02617">
        <w:rPr>
          <w:rFonts w:ascii="Times New Roman" w:eastAsia="Times New Roman" w:hAnsi="Times New Roman" w:cs="Times New Roman"/>
          <w:b/>
          <w:bCs/>
          <w:sz w:val="25"/>
          <w:szCs w:val="25"/>
        </w:rPr>
        <w:t xml:space="preserve">ом </w:t>
      </w:r>
      <w:proofErr w:type="spellStart"/>
      <w:r w:rsidR="00047E91" w:rsidRPr="00A02617">
        <w:rPr>
          <w:rFonts w:ascii="Times New Roman" w:eastAsia="Times New Roman" w:hAnsi="Times New Roman" w:cs="Times New Roman"/>
          <w:b/>
          <w:bCs/>
          <w:sz w:val="25"/>
          <w:szCs w:val="25"/>
        </w:rPr>
        <w:t>Сармановс</w:t>
      </w:r>
      <w:r w:rsidRPr="00A02617">
        <w:rPr>
          <w:rFonts w:ascii="Times New Roman" w:eastAsia="Times New Roman" w:hAnsi="Times New Roman" w:cs="Times New Roman"/>
          <w:b/>
          <w:bCs/>
          <w:sz w:val="25"/>
          <w:szCs w:val="25"/>
        </w:rPr>
        <w:t>кого</w:t>
      </w:r>
      <w:proofErr w:type="spellEnd"/>
      <w:r w:rsidRPr="00A02617">
        <w:rPr>
          <w:rFonts w:ascii="Times New Roman" w:eastAsia="Times New Roman" w:hAnsi="Times New Roman" w:cs="Times New Roman"/>
          <w:b/>
          <w:bCs/>
          <w:sz w:val="25"/>
          <w:szCs w:val="25"/>
        </w:rPr>
        <w:t xml:space="preserve"> муниципальн</w:t>
      </w:r>
      <w:r w:rsidR="00047E91" w:rsidRPr="00A02617">
        <w:rPr>
          <w:rFonts w:ascii="Times New Roman" w:eastAsia="Times New Roman" w:hAnsi="Times New Roman" w:cs="Times New Roman"/>
          <w:b/>
          <w:bCs/>
          <w:sz w:val="25"/>
          <w:szCs w:val="25"/>
        </w:rPr>
        <w:t>ого района Республики Татарстан, о</w:t>
      </w:r>
      <w:r w:rsidRPr="00A02617">
        <w:rPr>
          <w:rFonts w:ascii="Times New Roman" w:eastAsia="Times New Roman" w:hAnsi="Times New Roman" w:cs="Times New Roman"/>
          <w:b/>
          <w:bCs/>
          <w:sz w:val="25"/>
          <w:szCs w:val="25"/>
        </w:rPr>
        <w:t>тдел</w:t>
      </w:r>
      <w:r w:rsidR="00047E91" w:rsidRPr="00A02617">
        <w:rPr>
          <w:rFonts w:ascii="Times New Roman" w:eastAsia="Times New Roman" w:hAnsi="Times New Roman" w:cs="Times New Roman"/>
          <w:b/>
          <w:bCs/>
          <w:sz w:val="25"/>
          <w:szCs w:val="25"/>
        </w:rPr>
        <w:t>ом</w:t>
      </w:r>
      <w:r w:rsidRPr="00A02617">
        <w:rPr>
          <w:rFonts w:ascii="Times New Roman" w:eastAsia="Times New Roman" w:hAnsi="Times New Roman" w:cs="Times New Roman"/>
          <w:b/>
          <w:bCs/>
          <w:sz w:val="25"/>
          <w:szCs w:val="25"/>
        </w:rPr>
        <w:t xml:space="preserve"> образования</w:t>
      </w:r>
      <w:r w:rsidR="00047E91" w:rsidRPr="00A02617">
        <w:rPr>
          <w:rFonts w:ascii="Times New Roman" w:eastAsia="Times New Roman" w:hAnsi="Times New Roman" w:cs="Times New Roman"/>
          <w:b/>
          <w:bCs/>
          <w:sz w:val="25"/>
          <w:szCs w:val="25"/>
        </w:rPr>
        <w:t xml:space="preserve"> Исполнительного комитета </w:t>
      </w:r>
      <w:proofErr w:type="spellStart"/>
      <w:r w:rsidR="00047E91" w:rsidRPr="00A02617">
        <w:rPr>
          <w:rFonts w:ascii="Times New Roman" w:eastAsia="Times New Roman" w:hAnsi="Times New Roman" w:cs="Times New Roman"/>
          <w:b/>
          <w:bCs/>
          <w:sz w:val="25"/>
          <w:szCs w:val="25"/>
        </w:rPr>
        <w:t>Сармановс</w:t>
      </w:r>
      <w:r w:rsidRPr="00A02617">
        <w:rPr>
          <w:rFonts w:ascii="Times New Roman" w:eastAsia="Times New Roman" w:hAnsi="Times New Roman" w:cs="Times New Roman"/>
          <w:b/>
          <w:bCs/>
          <w:sz w:val="25"/>
          <w:szCs w:val="25"/>
        </w:rPr>
        <w:t>кого</w:t>
      </w:r>
      <w:proofErr w:type="spellEnd"/>
      <w:r w:rsidRPr="00A02617">
        <w:rPr>
          <w:rFonts w:ascii="Times New Roman" w:eastAsia="Times New Roman" w:hAnsi="Times New Roman" w:cs="Times New Roman"/>
          <w:b/>
          <w:bCs/>
          <w:sz w:val="25"/>
          <w:szCs w:val="25"/>
        </w:rPr>
        <w:t xml:space="preserve"> муниципально</w:t>
      </w:r>
      <w:r w:rsidR="00047E91" w:rsidRPr="00A02617">
        <w:rPr>
          <w:rFonts w:ascii="Times New Roman" w:eastAsia="Times New Roman" w:hAnsi="Times New Roman" w:cs="Times New Roman"/>
          <w:b/>
          <w:bCs/>
          <w:sz w:val="25"/>
          <w:szCs w:val="25"/>
        </w:rPr>
        <w:t xml:space="preserve">го района Республики Татарстан </w:t>
      </w:r>
      <w:r w:rsidRPr="00A02617">
        <w:rPr>
          <w:rFonts w:ascii="Times New Roman" w:eastAsia="Times New Roman" w:hAnsi="Times New Roman" w:cs="Times New Roman"/>
          <w:b/>
          <w:bCs/>
          <w:sz w:val="25"/>
          <w:szCs w:val="25"/>
        </w:rPr>
        <w:t xml:space="preserve">и </w:t>
      </w:r>
      <w:proofErr w:type="spellStart"/>
      <w:r w:rsidR="00047E91" w:rsidRPr="00A02617">
        <w:rPr>
          <w:rFonts w:ascii="Times New Roman" w:eastAsia="Times New Roman" w:hAnsi="Times New Roman" w:cs="Times New Roman"/>
          <w:b/>
          <w:bCs/>
          <w:sz w:val="25"/>
          <w:szCs w:val="25"/>
        </w:rPr>
        <w:t>Сармановс</w:t>
      </w:r>
      <w:r w:rsidR="00644AF5" w:rsidRPr="00A02617">
        <w:rPr>
          <w:rFonts w:ascii="Times New Roman" w:eastAsia="Times New Roman" w:hAnsi="Times New Roman" w:cs="Times New Roman"/>
          <w:b/>
          <w:bCs/>
          <w:sz w:val="25"/>
          <w:szCs w:val="25"/>
        </w:rPr>
        <w:t>кой</w:t>
      </w:r>
      <w:proofErr w:type="spellEnd"/>
      <w:r w:rsidR="00644AF5" w:rsidRPr="00A02617">
        <w:rPr>
          <w:rFonts w:ascii="Times New Roman" w:eastAsia="Times New Roman" w:hAnsi="Times New Roman" w:cs="Times New Roman"/>
          <w:b/>
          <w:bCs/>
          <w:sz w:val="25"/>
          <w:szCs w:val="25"/>
        </w:rPr>
        <w:t xml:space="preserve"> территориальной организацией Общероссийского Профсоюза образования на 202</w:t>
      </w:r>
      <w:r w:rsidR="00BE53D2" w:rsidRPr="00A02617">
        <w:rPr>
          <w:rFonts w:ascii="Times New Roman" w:eastAsia="Times New Roman" w:hAnsi="Times New Roman" w:cs="Times New Roman"/>
          <w:b/>
          <w:bCs/>
          <w:sz w:val="25"/>
          <w:szCs w:val="25"/>
        </w:rPr>
        <w:t>4</w:t>
      </w:r>
      <w:r w:rsidR="00644AF5" w:rsidRPr="00A02617">
        <w:rPr>
          <w:rFonts w:ascii="Times New Roman" w:eastAsia="Times New Roman" w:hAnsi="Times New Roman" w:cs="Times New Roman"/>
          <w:b/>
          <w:bCs/>
          <w:sz w:val="25"/>
          <w:szCs w:val="25"/>
        </w:rPr>
        <w:t>-202</w:t>
      </w:r>
      <w:r w:rsidR="00BE53D2" w:rsidRPr="00A02617">
        <w:rPr>
          <w:rFonts w:ascii="Times New Roman" w:eastAsia="Times New Roman" w:hAnsi="Times New Roman" w:cs="Times New Roman"/>
          <w:b/>
          <w:bCs/>
          <w:sz w:val="25"/>
          <w:szCs w:val="25"/>
        </w:rPr>
        <w:t>6</w:t>
      </w:r>
      <w:r w:rsidR="00644AF5" w:rsidRPr="00A02617">
        <w:rPr>
          <w:rFonts w:ascii="Times New Roman" w:eastAsia="Times New Roman" w:hAnsi="Times New Roman" w:cs="Times New Roman"/>
          <w:b/>
          <w:bCs/>
          <w:sz w:val="25"/>
          <w:szCs w:val="25"/>
        </w:rPr>
        <w:t xml:space="preserve"> гг.</w:t>
      </w:r>
    </w:p>
    <w:p w:rsidR="00C2457C" w:rsidRPr="00A02617" w:rsidRDefault="00C2457C" w:rsidP="005C1FFA">
      <w:pPr>
        <w:pStyle w:val="a7"/>
        <w:ind w:left="709" w:right="141"/>
        <w:jc w:val="both"/>
        <w:rPr>
          <w:sz w:val="25"/>
          <w:szCs w:val="25"/>
        </w:rPr>
      </w:pPr>
      <w:r w:rsidRPr="00A02617">
        <w:rPr>
          <w:sz w:val="25"/>
          <w:szCs w:val="25"/>
        </w:rPr>
        <w:t xml:space="preserve">Стороны договорились внести следующие изменения и дополнения в коллективный договор </w:t>
      </w:r>
      <w:r w:rsidR="00047E91" w:rsidRPr="009F398E">
        <w:rPr>
          <w:bCs/>
          <w:spacing w:val="2"/>
          <w:sz w:val="25"/>
          <w:szCs w:val="25"/>
        </w:rPr>
        <w:t xml:space="preserve">муниципального бюджетного образовательного учреждения «Детский сад №2 «Лилия» </w:t>
      </w:r>
      <w:proofErr w:type="spellStart"/>
      <w:r w:rsidR="00047E91" w:rsidRPr="009F398E">
        <w:rPr>
          <w:bCs/>
          <w:spacing w:val="2"/>
          <w:sz w:val="25"/>
          <w:szCs w:val="25"/>
        </w:rPr>
        <w:t>Сармановского</w:t>
      </w:r>
      <w:proofErr w:type="spellEnd"/>
      <w:r w:rsidR="00047E91" w:rsidRPr="009F398E">
        <w:rPr>
          <w:bCs/>
          <w:spacing w:val="2"/>
          <w:sz w:val="25"/>
          <w:szCs w:val="25"/>
        </w:rPr>
        <w:t xml:space="preserve"> муниципального района Республики Татарстан»</w:t>
      </w:r>
      <w:r w:rsidR="00047E91" w:rsidRPr="00A02617">
        <w:rPr>
          <w:b/>
          <w:bCs/>
          <w:spacing w:val="2"/>
          <w:sz w:val="25"/>
          <w:szCs w:val="25"/>
        </w:rPr>
        <w:t xml:space="preserve"> </w:t>
      </w:r>
      <w:r w:rsidRPr="00A02617">
        <w:rPr>
          <w:sz w:val="25"/>
          <w:szCs w:val="25"/>
        </w:rPr>
        <w:t>на 20</w:t>
      </w:r>
      <w:r w:rsidR="00644AF5" w:rsidRPr="00A02617">
        <w:rPr>
          <w:sz w:val="25"/>
          <w:szCs w:val="25"/>
        </w:rPr>
        <w:t>2</w:t>
      </w:r>
      <w:r w:rsidR="00BE53D2" w:rsidRPr="00A02617">
        <w:rPr>
          <w:sz w:val="25"/>
          <w:szCs w:val="25"/>
        </w:rPr>
        <w:t>4</w:t>
      </w:r>
      <w:r w:rsidRPr="00A02617">
        <w:rPr>
          <w:sz w:val="25"/>
          <w:szCs w:val="25"/>
        </w:rPr>
        <w:t>-20</w:t>
      </w:r>
      <w:r w:rsidR="00644AF5" w:rsidRPr="00A02617">
        <w:rPr>
          <w:sz w:val="25"/>
          <w:szCs w:val="25"/>
        </w:rPr>
        <w:t>2</w:t>
      </w:r>
      <w:r w:rsidR="00047E91" w:rsidRPr="00A02617">
        <w:rPr>
          <w:sz w:val="25"/>
          <w:szCs w:val="25"/>
        </w:rPr>
        <w:t>6</w:t>
      </w:r>
      <w:r w:rsidRPr="00A02617">
        <w:rPr>
          <w:sz w:val="25"/>
          <w:szCs w:val="25"/>
        </w:rPr>
        <w:t xml:space="preserve"> годы:</w:t>
      </w:r>
    </w:p>
    <w:p w:rsidR="00BE53D2" w:rsidRDefault="00BE53D2" w:rsidP="005C1FFA">
      <w:pPr>
        <w:ind w:left="709"/>
        <w:jc w:val="both"/>
        <w:rPr>
          <w:rFonts w:ascii="Times New Roman" w:eastAsia="Times New Roman" w:hAnsi="Times New Roman" w:cs="Times New Roman"/>
          <w:sz w:val="25"/>
          <w:szCs w:val="25"/>
          <w14:ligatures w14:val="all"/>
        </w:rPr>
      </w:pPr>
    </w:p>
    <w:p w:rsidR="00BE53D2" w:rsidRPr="00E9081B" w:rsidRDefault="00BE53D2" w:rsidP="005C1FFA">
      <w:pPr>
        <w:ind w:left="709"/>
        <w:jc w:val="both"/>
        <w:rPr>
          <w:rFonts w:ascii="Times New Roman" w:eastAsia="Calibri" w:hAnsi="Times New Roman" w:cs="Times New Roman"/>
          <w:b/>
          <w:sz w:val="28"/>
          <w:szCs w:val="28"/>
        </w:rPr>
      </w:pPr>
      <w:r w:rsidRPr="00E9081B">
        <w:rPr>
          <w:rFonts w:ascii="Times New Roman" w:eastAsia="Calibri" w:hAnsi="Times New Roman" w:cs="Times New Roman"/>
          <w:b/>
          <w:sz w:val="28"/>
          <w:szCs w:val="28"/>
        </w:rPr>
        <w:t xml:space="preserve">Раздел </w:t>
      </w:r>
      <w:r w:rsidRPr="00E9081B">
        <w:rPr>
          <w:rFonts w:ascii="Times New Roman" w:eastAsia="Calibri" w:hAnsi="Times New Roman" w:cs="Times New Roman"/>
          <w:b/>
          <w:sz w:val="28"/>
          <w:szCs w:val="28"/>
          <w:lang w:val="en-US"/>
        </w:rPr>
        <w:t>I</w:t>
      </w:r>
      <w:r w:rsidRPr="00E9081B">
        <w:rPr>
          <w:rFonts w:ascii="Times New Roman" w:eastAsia="Calibri" w:hAnsi="Times New Roman" w:cs="Times New Roman"/>
          <w:b/>
          <w:sz w:val="28"/>
          <w:szCs w:val="28"/>
        </w:rPr>
        <w:t>. Общие положения.</w:t>
      </w:r>
    </w:p>
    <w:p w:rsidR="00BE53D2" w:rsidRPr="00E9081B" w:rsidRDefault="00BE53D2" w:rsidP="005C1FFA">
      <w:pPr>
        <w:ind w:left="709"/>
        <w:jc w:val="both"/>
        <w:rPr>
          <w:rFonts w:ascii="Times New Roman" w:eastAsia="Calibri" w:hAnsi="Times New Roman" w:cs="Times New Roman"/>
          <w:bCs/>
          <w:sz w:val="28"/>
          <w:szCs w:val="28"/>
        </w:rPr>
      </w:pPr>
      <w:r w:rsidRPr="002C1FD5">
        <w:rPr>
          <w:rFonts w:ascii="Times New Roman" w:eastAsia="Calibri" w:hAnsi="Times New Roman" w:cs="Times New Roman"/>
          <w:sz w:val="28"/>
          <w:szCs w:val="28"/>
        </w:rPr>
        <w:t>В пункте 1.2.</w:t>
      </w:r>
      <w:r w:rsidRPr="00E9081B">
        <w:rPr>
          <w:rFonts w:ascii="Times New Roman" w:eastAsia="Calibri" w:hAnsi="Times New Roman" w:cs="Times New Roman"/>
          <w:b/>
          <w:sz w:val="28"/>
          <w:szCs w:val="28"/>
        </w:rPr>
        <w:t xml:space="preserve">  </w:t>
      </w:r>
      <w:r w:rsidRPr="00E9081B">
        <w:rPr>
          <w:rFonts w:ascii="Times New Roman" w:eastAsia="Calibri" w:hAnsi="Times New Roman" w:cs="Times New Roman"/>
          <w:bCs/>
          <w:sz w:val="28"/>
          <w:szCs w:val="28"/>
        </w:rPr>
        <w:t>в предложении 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2023-2024 годы заменить на 2025-2027 годы.</w:t>
      </w:r>
    </w:p>
    <w:p w:rsidR="00BE53D2" w:rsidRDefault="00BE53D2" w:rsidP="005C1FFA">
      <w:pPr>
        <w:ind w:left="709"/>
        <w:jc w:val="both"/>
        <w:rPr>
          <w:rFonts w:ascii="Times New Roman" w:eastAsia="Times New Roman" w:hAnsi="Times New Roman" w:cs="Times New Roman"/>
          <w:sz w:val="25"/>
          <w:szCs w:val="25"/>
          <w14:ligatures w14:val="all"/>
        </w:rPr>
      </w:pPr>
    </w:p>
    <w:p w:rsidR="00BE53D2" w:rsidRDefault="00BE53D2" w:rsidP="005C1FFA">
      <w:pPr>
        <w:ind w:left="709"/>
        <w:jc w:val="both"/>
        <w:rPr>
          <w:rFonts w:ascii="Times New Roman" w:eastAsia="Calibri" w:hAnsi="Times New Roman" w:cs="Times New Roman"/>
          <w:b/>
          <w:sz w:val="28"/>
          <w:szCs w:val="28"/>
        </w:rPr>
      </w:pPr>
      <w:r w:rsidRPr="00E9081B">
        <w:rPr>
          <w:rFonts w:ascii="Times New Roman" w:eastAsia="Calibri" w:hAnsi="Times New Roman" w:cs="Times New Roman"/>
          <w:b/>
          <w:sz w:val="28"/>
          <w:szCs w:val="28"/>
        </w:rPr>
        <w:t xml:space="preserve">Раздел </w:t>
      </w:r>
      <w:r w:rsidRPr="00E9081B">
        <w:rPr>
          <w:rFonts w:ascii="Times New Roman" w:eastAsia="Calibri" w:hAnsi="Times New Roman" w:cs="Times New Roman"/>
          <w:b/>
          <w:sz w:val="28"/>
          <w:szCs w:val="28"/>
          <w:lang w:val="en-US"/>
        </w:rPr>
        <w:t>II</w:t>
      </w:r>
      <w:r w:rsidRPr="00E9081B">
        <w:rPr>
          <w:rFonts w:ascii="Times New Roman" w:eastAsia="Calibri" w:hAnsi="Times New Roman" w:cs="Times New Roman"/>
          <w:b/>
          <w:sz w:val="28"/>
          <w:szCs w:val="28"/>
        </w:rPr>
        <w:t>.</w:t>
      </w:r>
      <w:r w:rsidR="006D244F">
        <w:rPr>
          <w:rFonts w:ascii="Times New Roman" w:eastAsia="Calibri" w:hAnsi="Times New Roman" w:cs="Times New Roman"/>
          <w:b/>
          <w:sz w:val="28"/>
          <w:szCs w:val="28"/>
        </w:rPr>
        <w:t xml:space="preserve"> Трудовой договор, гарантии при заключении, изменении  и расторжении трудового договора</w:t>
      </w:r>
    </w:p>
    <w:p w:rsidR="006D244F" w:rsidRDefault="006D244F" w:rsidP="005C1FFA">
      <w:pPr>
        <w:ind w:left="709"/>
        <w:jc w:val="both"/>
        <w:rPr>
          <w:rFonts w:ascii="Times New Roman" w:eastAsia="Times New Roman" w:hAnsi="Times New Roman" w:cs="Times New Roman"/>
          <w:sz w:val="25"/>
          <w:szCs w:val="25"/>
          <w14:ligatures w14:val="all"/>
        </w:rPr>
      </w:pPr>
      <w:r>
        <w:rPr>
          <w:rFonts w:ascii="Times New Roman" w:eastAsia="Times New Roman" w:hAnsi="Times New Roman" w:cs="Times New Roman"/>
          <w:sz w:val="25"/>
          <w:szCs w:val="25"/>
          <w14:ligatures w14:val="all"/>
        </w:rPr>
        <w:t>Пункт 2.2.1</w:t>
      </w:r>
      <w:r w:rsidR="001A3161">
        <w:rPr>
          <w:rFonts w:ascii="Times New Roman" w:eastAsia="Times New Roman" w:hAnsi="Times New Roman" w:cs="Times New Roman"/>
          <w:sz w:val="25"/>
          <w:szCs w:val="25"/>
          <w14:ligatures w14:val="all"/>
        </w:rPr>
        <w:t>0</w:t>
      </w:r>
      <w:r>
        <w:rPr>
          <w:rFonts w:ascii="Times New Roman" w:eastAsia="Times New Roman" w:hAnsi="Times New Roman" w:cs="Times New Roman"/>
          <w:sz w:val="25"/>
          <w:szCs w:val="25"/>
          <w14:ligatures w14:val="all"/>
        </w:rPr>
        <w:t xml:space="preserve"> со второго абзаца изложить в следующей редакции:</w:t>
      </w:r>
    </w:p>
    <w:p w:rsidR="00E24B42" w:rsidRPr="00E24B42" w:rsidRDefault="00E24B42" w:rsidP="005C1FFA">
      <w:pPr>
        <w:pStyle w:val="30"/>
        <w:ind w:left="709"/>
        <w:contextualSpacing/>
        <w:rPr>
          <w:rFonts w:ascii="Times New Roman" w:hAnsi="Times New Roman" w:cs="Times New Roman"/>
          <w:sz w:val="28"/>
          <w:szCs w:val="28"/>
        </w:rPr>
      </w:pPr>
      <w:r w:rsidRPr="00E24B42">
        <w:rPr>
          <w:rFonts w:ascii="Times New Roman" w:hAnsi="Times New Roman" w:cs="Times New Roman"/>
          <w:sz w:val="28"/>
          <w:szCs w:val="28"/>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E24B42" w:rsidRPr="00E24B42" w:rsidRDefault="00E24B42" w:rsidP="005C1FFA">
      <w:pPr>
        <w:pStyle w:val="30"/>
        <w:ind w:left="709"/>
        <w:contextualSpacing/>
        <w:rPr>
          <w:rFonts w:ascii="Times New Roman" w:hAnsi="Times New Roman" w:cs="Times New Roman"/>
          <w:sz w:val="28"/>
          <w:szCs w:val="28"/>
        </w:rPr>
      </w:pPr>
      <w:r w:rsidRPr="00E24B42">
        <w:rPr>
          <w:rFonts w:ascii="Times New Roman" w:hAnsi="Times New Roman" w:cs="Times New Roman"/>
          <w:sz w:val="28"/>
          <w:szCs w:val="28"/>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w:t>
      </w:r>
      <w:r w:rsidR="001A3161">
        <w:rPr>
          <w:rFonts w:ascii="Times New Roman" w:hAnsi="Times New Roman" w:cs="Times New Roman"/>
          <w:sz w:val="28"/>
          <w:szCs w:val="28"/>
        </w:rPr>
        <w:t xml:space="preserve"> воспитанников в группах</w:t>
      </w:r>
      <w:r w:rsidRPr="00E24B42">
        <w:rPr>
          <w:rFonts w:ascii="Times New Roman" w:hAnsi="Times New Roman" w:cs="Times New Roman"/>
          <w:sz w:val="28"/>
          <w:szCs w:val="28"/>
        </w:rPr>
        <w:t>.</w:t>
      </w:r>
    </w:p>
    <w:p w:rsidR="00E24B42" w:rsidRPr="00E24B42" w:rsidRDefault="00E24B42" w:rsidP="005C1FFA">
      <w:pPr>
        <w:tabs>
          <w:tab w:val="left" w:pos="6865"/>
        </w:tabs>
        <w:ind w:left="709"/>
        <w:jc w:val="both"/>
        <w:rPr>
          <w:rFonts w:ascii="Times New Roman" w:hAnsi="Times New Roman" w:cs="Times New Roman"/>
          <w:spacing w:val="-2"/>
          <w:sz w:val="28"/>
          <w:szCs w:val="28"/>
          <w14:ligatures w14:val="all"/>
        </w:rPr>
      </w:pPr>
      <w:r w:rsidRPr="00E24B42">
        <w:rPr>
          <w:rFonts w:ascii="Times New Roman" w:hAnsi="Times New Roman" w:cs="Times New Roman"/>
          <w:spacing w:val="-2"/>
          <w:sz w:val="28"/>
          <w:szCs w:val="28"/>
          <w14:ligatures w14:val="all"/>
        </w:rPr>
        <w:t xml:space="preserve">Считать критериями массового увольнения работников в отрасли: </w:t>
      </w:r>
    </w:p>
    <w:p w:rsidR="00E24B42" w:rsidRPr="00E24B42" w:rsidRDefault="00E24B42" w:rsidP="005C1FFA">
      <w:pPr>
        <w:pStyle w:val="a9"/>
        <w:numPr>
          <w:ilvl w:val="0"/>
          <w:numId w:val="10"/>
        </w:numPr>
        <w:tabs>
          <w:tab w:val="left" w:pos="993"/>
          <w:tab w:val="left" w:pos="6865"/>
        </w:tabs>
        <w:spacing w:after="0" w:line="240" w:lineRule="auto"/>
        <w:ind w:left="709" w:firstLine="0"/>
        <w:contextualSpacing w:val="0"/>
        <w:jc w:val="both"/>
        <w:rPr>
          <w:rFonts w:ascii="Times New Roman" w:hAnsi="Times New Roman"/>
          <w:spacing w:val="-2"/>
          <w:sz w:val="28"/>
          <w:szCs w:val="28"/>
          <w14:ligatures w14:val="all"/>
        </w:rPr>
      </w:pPr>
      <w:r w:rsidRPr="00E24B42">
        <w:rPr>
          <w:rFonts w:ascii="Times New Roman" w:hAnsi="Times New Roman"/>
          <w:spacing w:val="-2"/>
          <w:sz w:val="28"/>
          <w:szCs w:val="28"/>
          <w14:ligatures w14:val="all"/>
        </w:rPr>
        <w:t>ликвидация организации с численностью работающих 15 и более человек;</w:t>
      </w:r>
    </w:p>
    <w:p w:rsidR="00E24B42" w:rsidRPr="00E24B42" w:rsidRDefault="00E24B42" w:rsidP="005C1FFA">
      <w:pPr>
        <w:pStyle w:val="a9"/>
        <w:numPr>
          <w:ilvl w:val="0"/>
          <w:numId w:val="10"/>
        </w:numPr>
        <w:tabs>
          <w:tab w:val="left" w:pos="993"/>
          <w:tab w:val="left" w:pos="6865"/>
        </w:tabs>
        <w:spacing w:after="0" w:line="240" w:lineRule="auto"/>
        <w:ind w:left="709" w:firstLine="0"/>
        <w:contextualSpacing w:val="0"/>
        <w:jc w:val="both"/>
        <w:rPr>
          <w:rFonts w:ascii="Times New Roman" w:hAnsi="Times New Roman"/>
          <w:spacing w:val="-2"/>
          <w:sz w:val="28"/>
          <w:szCs w:val="28"/>
          <w14:ligatures w14:val="all"/>
        </w:rPr>
      </w:pPr>
      <w:r w:rsidRPr="00E24B42">
        <w:rPr>
          <w:rFonts w:ascii="Times New Roman" w:hAnsi="Times New Roman"/>
          <w:spacing w:val="-2"/>
          <w:sz w:val="28"/>
          <w:szCs w:val="28"/>
          <w14:ligatures w14:val="all"/>
        </w:rPr>
        <w:t>сокращение численности или штата работников в количестве:</w:t>
      </w:r>
    </w:p>
    <w:p w:rsidR="00E24B42" w:rsidRPr="00E24B42" w:rsidRDefault="00E24B42" w:rsidP="005C1FFA">
      <w:pPr>
        <w:pStyle w:val="a9"/>
        <w:numPr>
          <w:ilvl w:val="0"/>
          <w:numId w:val="11"/>
        </w:numPr>
        <w:tabs>
          <w:tab w:val="left" w:pos="993"/>
          <w:tab w:val="left" w:pos="6865"/>
        </w:tabs>
        <w:spacing w:after="0" w:line="240" w:lineRule="auto"/>
        <w:ind w:left="709" w:firstLine="0"/>
        <w:contextualSpacing w:val="0"/>
        <w:jc w:val="both"/>
        <w:rPr>
          <w:rFonts w:ascii="Times New Roman" w:hAnsi="Times New Roman"/>
          <w:spacing w:val="-2"/>
          <w:sz w:val="28"/>
          <w:szCs w:val="28"/>
          <w14:ligatures w14:val="all"/>
        </w:rPr>
      </w:pPr>
      <w:r w:rsidRPr="00E24B42">
        <w:rPr>
          <w:rFonts w:ascii="Times New Roman" w:hAnsi="Times New Roman"/>
          <w:spacing w:val="-2"/>
          <w:sz w:val="28"/>
          <w:szCs w:val="28"/>
          <w14:ligatures w14:val="all"/>
        </w:rPr>
        <w:t>20 и более человек в течение 30 дней;</w:t>
      </w:r>
    </w:p>
    <w:p w:rsidR="00E24B42" w:rsidRPr="00E24B42" w:rsidRDefault="00E24B42" w:rsidP="005C1FFA">
      <w:pPr>
        <w:pStyle w:val="a9"/>
        <w:numPr>
          <w:ilvl w:val="0"/>
          <w:numId w:val="11"/>
        </w:numPr>
        <w:tabs>
          <w:tab w:val="left" w:pos="993"/>
          <w:tab w:val="left" w:pos="6865"/>
        </w:tabs>
        <w:spacing w:after="0" w:line="240" w:lineRule="auto"/>
        <w:ind w:left="709" w:firstLine="0"/>
        <w:contextualSpacing w:val="0"/>
        <w:jc w:val="both"/>
        <w:rPr>
          <w:rFonts w:ascii="Times New Roman" w:hAnsi="Times New Roman"/>
          <w:spacing w:val="-2"/>
          <w:sz w:val="28"/>
          <w:szCs w:val="28"/>
          <w14:ligatures w14:val="all"/>
        </w:rPr>
      </w:pPr>
      <w:r w:rsidRPr="00E24B42">
        <w:rPr>
          <w:rFonts w:ascii="Times New Roman" w:hAnsi="Times New Roman"/>
          <w:spacing w:val="-2"/>
          <w:sz w:val="28"/>
          <w:szCs w:val="28"/>
          <w14:ligatures w14:val="all"/>
        </w:rPr>
        <w:t>60 и более человек в течение 60 дней;</w:t>
      </w:r>
    </w:p>
    <w:p w:rsidR="00E24B42" w:rsidRPr="00E24B42" w:rsidRDefault="00E24B42" w:rsidP="005C1FFA">
      <w:pPr>
        <w:pStyle w:val="a9"/>
        <w:numPr>
          <w:ilvl w:val="0"/>
          <w:numId w:val="11"/>
        </w:numPr>
        <w:tabs>
          <w:tab w:val="left" w:pos="993"/>
          <w:tab w:val="left" w:pos="6865"/>
        </w:tabs>
        <w:spacing w:after="0" w:line="240" w:lineRule="auto"/>
        <w:ind w:left="709" w:firstLine="0"/>
        <w:contextualSpacing w:val="0"/>
        <w:jc w:val="both"/>
        <w:rPr>
          <w:rFonts w:ascii="Times New Roman" w:hAnsi="Times New Roman"/>
          <w:spacing w:val="-2"/>
          <w:sz w:val="28"/>
          <w:szCs w:val="28"/>
          <w14:ligatures w14:val="all"/>
        </w:rPr>
      </w:pPr>
      <w:r w:rsidRPr="00E24B42">
        <w:rPr>
          <w:rFonts w:ascii="Times New Roman" w:hAnsi="Times New Roman"/>
          <w:spacing w:val="-2"/>
          <w:sz w:val="28"/>
          <w:szCs w:val="28"/>
          <w14:ligatures w14:val="all"/>
        </w:rPr>
        <w:t>100 и более человек в течение 90 дней;</w:t>
      </w:r>
    </w:p>
    <w:p w:rsidR="00E24B42" w:rsidRPr="00E24B42" w:rsidRDefault="00E24B42" w:rsidP="005C1FFA">
      <w:pPr>
        <w:pStyle w:val="a9"/>
        <w:numPr>
          <w:ilvl w:val="0"/>
          <w:numId w:val="10"/>
        </w:numPr>
        <w:tabs>
          <w:tab w:val="left" w:pos="993"/>
          <w:tab w:val="left" w:pos="6865"/>
        </w:tabs>
        <w:spacing w:after="0" w:line="240" w:lineRule="auto"/>
        <w:ind w:left="709" w:firstLine="0"/>
        <w:contextualSpacing w:val="0"/>
        <w:jc w:val="both"/>
        <w:rPr>
          <w:rFonts w:ascii="Times New Roman" w:hAnsi="Times New Roman"/>
          <w:spacing w:val="-2"/>
          <w:sz w:val="28"/>
          <w:szCs w:val="28"/>
          <w14:ligatures w14:val="all"/>
        </w:rPr>
      </w:pPr>
      <w:r w:rsidRPr="00E24B42">
        <w:rPr>
          <w:rFonts w:ascii="Times New Roman" w:hAnsi="Times New Roman"/>
          <w:spacing w:val="-2"/>
          <w:sz w:val="28"/>
          <w:szCs w:val="28"/>
          <w14:ligatures w14:val="all"/>
        </w:rPr>
        <w:t>увольнение 10 и более процентов работников в течение 90 календарных дней в организации.</w:t>
      </w:r>
    </w:p>
    <w:p w:rsidR="00E24B42" w:rsidRDefault="00E24B42" w:rsidP="000F7678">
      <w:pPr>
        <w:pStyle w:val="a9"/>
        <w:spacing w:after="0"/>
        <w:ind w:left="709"/>
        <w:jc w:val="both"/>
        <w:rPr>
          <w:rFonts w:ascii="Times New Roman" w:eastAsia="Times New Roman" w:hAnsi="Times New Roman"/>
          <w:sz w:val="25"/>
          <w:szCs w:val="25"/>
          <w14:ligatures w14:val="all"/>
        </w:rPr>
      </w:pPr>
      <w:r>
        <w:rPr>
          <w:rFonts w:ascii="Times New Roman" w:eastAsia="Times New Roman" w:hAnsi="Times New Roman"/>
          <w:sz w:val="25"/>
          <w:szCs w:val="25"/>
          <w14:ligatures w14:val="all"/>
        </w:rPr>
        <w:t>В п</w:t>
      </w:r>
      <w:r w:rsidRPr="00E24B42">
        <w:rPr>
          <w:rFonts w:ascii="Times New Roman" w:eastAsia="Times New Roman" w:hAnsi="Times New Roman"/>
          <w:sz w:val="25"/>
          <w:szCs w:val="25"/>
          <w14:ligatures w14:val="all"/>
        </w:rPr>
        <w:t>ункт</w:t>
      </w:r>
      <w:r>
        <w:rPr>
          <w:rFonts w:ascii="Times New Roman" w:eastAsia="Times New Roman" w:hAnsi="Times New Roman"/>
          <w:sz w:val="25"/>
          <w:szCs w:val="25"/>
          <w14:ligatures w14:val="all"/>
        </w:rPr>
        <w:t>е</w:t>
      </w:r>
      <w:r w:rsidRPr="00E24B42">
        <w:rPr>
          <w:rFonts w:ascii="Times New Roman" w:eastAsia="Times New Roman" w:hAnsi="Times New Roman"/>
          <w:sz w:val="25"/>
          <w:szCs w:val="25"/>
          <w14:ligatures w14:val="all"/>
        </w:rPr>
        <w:t xml:space="preserve"> 2.2.1</w:t>
      </w:r>
      <w:r w:rsidR="009F398E">
        <w:rPr>
          <w:rFonts w:ascii="Times New Roman" w:eastAsia="Times New Roman" w:hAnsi="Times New Roman"/>
          <w:sz w:val="25"/>
          <w:szCs w:val="25"/>
          <w:lang w:val="tt-RU"/>
          <w14:ligatures w14:val="all"/>
        </w:rPr>
        <w:t>1</w:t>
      </w:r>
      <w:r w:rsidRPr="00E24B42">
        <w:rPr>
          <w:rFonts w:ascii="Times New Roman" w:eastAsia="Times New Roman" w:hAnsi="Times New Roman"/>
          <w:sz w:val="25"/>
          <w:szCs w:val="25"/>
          <w14:ligatures w14:val="all"/>
        </w:rPr>
        <w:t xml:space="preserve"> </w:t>
      </w:r>
      <w:r>
        <w:rPr>
          <w:rFonts w:ascii="Times New Roman" w:eastAsia="Times New Roman" w:hAnsi="Times New Roman"/>
          <w:sz w:val="25"/>
          <w:szCs w:val="25"/>
          <w14:ligatures w14:val="all"/>
        </w:rPr>
        <w:t xml:space="preserve">в первом абзаце после первого предложения добавить </w:t>
      </w:r>
      <w:r w:rsidRPr="00E24B42">
        <w:rPr>
          <w:rFonts w:ascii="Times New Roman" w:eastAsia="Times New Roman" w:hAnsi="Times New Roman"/>
          <w:sz w:val="25"/>
          <w:szCs w:val="25"/>
          <w14:ligatures w14:val="all"/>
        </w:rPr>
        <w:t>абзац в следующей редакции:</w:t>
      </w:r>
    </w:p>
    <w:p w:rsidR="00E24B42" w:rsidRPr="006676AD" w:rsidRDefault="00E24B42" w:rsidP="000F7678">
      <w:pPr>
        <w:pStyle w:val="30"/>
        <w:spacing w:after="0"/>
        <w:ind w:left="709"/>
        <w:rPr>
          <w:rFonts w:ascii="Times New Roman" w:hAnsi="Times New Roman" w:cs="Times New Roman"/>
          <w:sz w:val="28"/>
          <w:szCs w:val="28"/>
          <w:lang w:eastAsia="x-none"/>
        </w:rPr>
      </w:pPr>
      <w:proofErr w:type="gramStart"/>
      <w:r w:rsidRPr="006676AD">
        <w:rPr>
          <w:rFonts w:ascii="Times New Roman" w:hAnsi="Times New Roman" w:cs="Times New Roman"/>
          <w:sz w:val="28"/>
          <w:szCs w:val="28"/>
          <w:shd w:val="clear" w:color="auto" w:fill="FFFFFF"/>
        </w:rPr>
        <w:t xml:space="preserve">При равной производительности труда и квалификации предпочтение в оставлении на работе отдается: семейным - при наличии двух или более иждивенцев (нетрудоспособных членов семьи, находящихся на полном содержании работника или получающих от него помощь, которая является для них постоянным и основным источником средств к существованию); лицам, в семье </w:t>
      </w:r>
      <w:r w:rsidRPr="006676AD">
        <w:rPr>
          <w:rFonts w:ascii="Times New Roman" w:hAnsi="Times New Roman" w:cs="Times New Roman"/>
          <w:sz w:val="28"/>
          <w:szCs w:val="28"/>
          <w:shd w:val="clear" w:color="auto" w:fill="FFFFFF"/>
        </w:rPr>
        <w:lastRenderedPageBreak/>
        <w:t>которых нет других работников с самостоятельным заработком;</w:t>
      </w:r>
      <w:proofErr w:type="gramEnd"/>
      <w:r w:rsidRPr="006676AD">
        <w:rPr>
          <w:rFonts w:ascii="Times New Roman" w:hAnsi="Times New Roman" w:cs="Times New Roman"/>
          <w:sz w:val="28"/>
          <w:szCs w:val="28"/>
          <w:shd w:val="clear" w:color="auto" w:fill="FFFFFF"/>
        </w:rPr>
        <w:t xml:space="preserve"> работникам, получившим в период работы у данного работодателя трудовое увечье или профессиональное заболевание; инвалидам Великой Отечественной войны и инвалидам боевых действий по защите Отечества; работникам, повышающим свою квалификацию по направлению работодателя без отрыва от работы; родителю, имеющему ребенка в возрасте до восемнадцати лет, в случае, если другой родитель призван на военную службу по мобилизации</w:t>
      </w:r>
      <w:proofErr w:type="gramStart"/>
      <w:r w:rsidRPr="006676AD">
        <w:rPr>
          <w:rFonts w:ascii="Times New Roman" w:hAnsi="Times New Roman" w:cs="Times New Roman"/>
          <w:sz w:val="28"/>
          <w:szCs w:val="28"/>
          <w:shd w:val="clear" w:color="auto" w:fill="FFFFFF"/>
        </w:rPr>
        <w:t xml:space="preserve"> ,</w:t>
      </w:r>
      <w:proofErr w:type="gramEnd"/>
      <w:r w:rsidRPr="006676AD">
        <w:rPr>
          <w:rFonts w:ascii="Times New Roman" w:hAnsi="Times New Roman" w:cs="Times New Roman"/>
          <w:sz w:val="28"/>
          <w:szCs w:val="28"/>
          <w:shd w:val="clear" w:color="auto" w:fill="FFFFFF"/>
        </w:rPr>
        <w:t xml:space="preserve"> направлен на службу в войска национальной гвардии Российской Федерации по мобилизации или заключил контракт о прохождении военной службы в период мобилизации, в период военного положения или в военное время либо заключил контракт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w:t>
      </w:r>
    </w:p>
    <w:p w:rsidR="00E24B42" w:rsidRPr="00E24B42" w:rsidRDefault="006676AD" w:rsidP="005C1FFA">
      <w:pPr>
        <w:pStyle w:val="a9"/>
        <w:ind w:left="709"/>
        <w:jc w:val="both"/>
        <w:rPr>
          <w:rFonts w:ascii="Times New Roman" w:eastAsia="Times New Roman" w:hAnsi="Times New Roman"/>
          <w:sz w:val="25"/>
          <w:szCs w:val="25"/>
          <w14:ligatures w14:val="all"/>
        </w:rPr>
      </w:pPr>
      <w:r w:rsidRPr="00E9081B">
        <w:rPr>
          <w:rFonts w:ascii="Times New Roman" w:hAnsi="Times New Roman"/>
          <w:b/>
          <w:sz w:val="28"/>
          <w:szCs w:val="28"/>
        </w:rPr>
        <w:t xml:space="preserve">Раздел </w:t>
      </w:r>
      <w:r w:rsidRPr="00E9081B">
        <w:rPr>
          <w:rFonts w:ascii="Times New Roman" w:hAnsi="Times New Roman"/>
          <w:b/>
          <w:sz w:val="28"/>
          <w:szCs w:val="28"/>
          <w:lang w:val="en-US"/>
        </w:rPr>
        <w:t>III</w:t>
      </w:r>
      <w:r w:rsidRPr="00E9081B">
        <w:rPr>
          <w:rFonts w:ascii="Times New Roman" w:hAnsi="Times New Roman"/>
          <w:b/>
          <w:sz w:val="28"/>
          <w:szCs w:val="28"/>
        </w:rPr>
        <w:t>.</w:t>
      </w:r>
      <w:r>
        <w:rPr>
          <w:rFonts w:ascii="Times New Roman" w:hAnsi="Times New Roman"/>
          <w:b/>
          <w:sz w:val="28"/>
          <w:szCs w:val="28"/>
        </w:rPr>
        <w:t xml:space="preserve"> Рабочее время и время отдыха</w:t>
      </w:r>
    </w:p>
    <w:p w:rsidR="006676AD" w:rsidRDefault="006676AD" w:rsidP="005C1FFA">
      <w:pPr>
        <w:ind w:left="709"/>
        <w:jc w:val="both"/>
        <w:rPr>
          <w:rFonts w:ascii="Times New Roman" w:eastAsia="Times New Roman" w:hAnsi="Times New Roman" w:cs="Times New Roman"/>
          <w:sz w:val="25"/>
          <w:szCs w:val="25"/>
          <w14:ligatures w14:val="all"/>
        </w:rPr>
      </w:pPr>
      <w:r>
        <w:rPr>
          <w:rFonts w:ascii="Times New Roman" w:eastAsia="Times New Roman" w:hAnsi="Times New Roman" w:cs="Times New Roman"/>
          <w:sz w:val="25"/>
          <w:szCs w:val="25"/>
          <w14:ligatures w14:val="all"/>
        </w:rPr>
        <w:t>Пункт 3.1.1</w:t>
      </w:r>
      <w:r w:rsidR="00D05ADF">
        <w:rPr>
          <w:rFonts w:ascii="Times New Roman" w:eastAsia="Times New Roman" w:hAnsi="Times New Roman" w:cs="Times New Roman"/>
          <w:sz w:val="25"/>
          <w:szCs w:val="25"/>
          <w14:ligatures w14:val="all"/>
        </w:rPr>
        <w:t>1</w:t>
      </w:r>
      <w:r>
        <w:rPr>
          <w:rFonts w:ascii="Times New Roman" w:eastAsia="Times New Roman" w:hAnsi="Times New Roman" w:cs="Times New Roman"/>
          <w:sz w:val="25"/>
          <w:szCs w:val="25"/>
          <w14:ligatures w14:val="all"/>
        </w:rPr>
        <w:t xml:space="preserve"> второй абзац изложить в следующей редакции:</w:t>
      </w:r>
    </w:p>
    <w:p w:rsidR="00D05ADF" w:rsidRPr="00D05ADF" w:rsidRDefault="00D05ADF" w:rsidP="00D05ADF">
      <w:pPr>
        <w:pStyle w:val="30"/>
        <w:ind w:left="709"/>
        <w:contextualSpacing/>
        <w:rPr>
          <w:rFonts w:ascii="Times New Roman" w:hAnsi="Times New Roman" w:cs="Times New Roman"/>
          <w:spacing w:val="-6"/>
          <w:sz w:val="28"/>
          <w:szCs w:val="28"/>
        </w:rPr>
      </w:pPr>
      <w:r w:rsidRPr="00D05ADF">
        <w:rPr>
          <w:rFonts w:ascii="Times New Roman" w:hAnsi="Times New Roman" w:cs="Times New Roman"/>
          <w:spacing w:val="-6"/>
          <w:sz w:val="28"/>
          <w:szCs w:val="28"/>
        </w:rPr>
        <w:t xml:space="preserve">Для воспитателей, иных работников,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с воспитанниками вместе </w:t>
      </w:r>
      <w:r w:rsidRPr="00D05ADF">
        <w:rPr>
          <w:rFonts w:ascii="Times New Roman" w:hAnsi="Times New Roman" w:cs="Times New Roman"/>
          <w:spacing w:val="-6"/>
          <w:sz w:val="28"/>
          <w:szCs w:val="28"/>
          <w:lang w:val="en-US"/>
        </w:rPr>
        <w:t>c</w:t>
      </w:r>
      <w:r w:rsidRPr="00D05ADF">
        <w:rPr>
          <w:rFonts w:ascii="Times New Roman" w:hAnsi="Times New Roman" w:cs="Times New Roman"/>
          <w:spacing w:val="-6"/>
          <w:sz w:val="28"/>
          <w:szCs w:val="28"/>
        </w:rPr>
        <w:t xml:space="preserve"> ними либо в специально отведённом для этой цели помещении.</w:t>
      </w:r>
    </w:p>
    <w:p w:rsidR="00BE53D2" w:rsidRPr="006676AD" w:rsidRDefault="006676AD" w:rsidP="005C1FFA">
      <w:pPr>
        <w:ind w:left="709"/>
        <w:jc w:val="both"/>
        <w:rPr>
          <w:rFonts w:ascii="Times New Roman" w:eastAsia="Times New Roman" w:hAnsi="Times New Roman" w:cs="Times New Roman"/>
          <w:sz w:val="25"/>
          <w:szCs w:val="25"/>
          <w14:ligatures w14:val="all"/>
        </w:rPr>
      </w:pPr>
      <w:r w:rsidRPr="00E9081B">
        <w:rPr>
          <w:rFonts w:ascii="Times New Roman" w:eastAsia="Calibri" w:hAnsi="Times New Roman" w:cs="Times New Roman"/>
          <w:b/>
          <w:sz w:val="28"/>
          <w:szCs w:val="28"/>
        </w:rPr>
        <w:t xml:space="preserve">Раздел </w:t>
      </w:r>
      <w:r w:rsidRPr="00E9081B">
        <w:rPr>
          <w:rFonts w:ascii="Times New Roman" w:eastAsia="Calibri" w:hAnsi="Times New Roman" w:cs="Times New Roman"/>
          <w:b/>
          <w:sz w:val="28"/>
          <w:szCs w:val="28"/>
          <w:lang w:val="en-US"/>
        </w:rPr>
        <w:t>I</w:t>
      </w:r>
      <w:r>
        <w:rPr>
          <w:rFonts w:ascii="Times New Roman" w:eastAsia="Calibri" w:hAnsi="Times New Roman" w:cs="Times New Roman"/>
          <w:b/>
          <w:sz w:val="28"/>
          <w:szCs w:val="28"/>
          <w:lang w:val="en-US"/>
        </w:rPr>
        <w:t>V</w:t>
      </w:r>
      <w:r w:rsidRPr="00E9081B">
        <w:rPr>
          <w:rFonts w:ascii="Times New Roman" w:eastAsia="Calibri" w:hAnsi="Times New Roman" w:cs="Times New Roman"/>
          <w:b/>
          <w:sz w:val="28"/>
          <w:szCs w:val="28"/>
        </w:rPr>
        <w:t>.</w:t>
      </w:r>
      <w:r w:rsidRPr="006676AD">
        <w:rPr>
          <w:rFonts w:ascii="Times New Roman" w:eastAsia="Calibri" w:hAnsi="Times New Roman" w:cs="Times New Roman"/>
          <w:b/>
          <w:sz w:val="28"/>
          <w:szCs w:val="28"/>
        </w:rPr>
        <w:t xml:space="preserve"> </w:t>
      </w:r>
      <w:r>
        <w:rPr>
          <w:rFonts w:ascii="Times New Roman" w:eastAsia="Calibri" w:hAnsi="Times New Roman" w:cs="Times New Roman"/>
          <w:b/>
          <w:sz w:val="28"/>
          <w:szCs w:val="28"/>
        </w:rPr>
        <w:t>Оплата и нормирование труда</w:t>
      </w:r>
    </w:p>
    <w:p w:rsidR="002C1FD5" w:rsidRDefault="002C1FD5" w:rsidP="005C1FFA">
      <w:pPr>
        <w:pStyle w:val="a9"/>
        <w:spacing w:after="0"/>
        <w:ind w:left="709"/>
        <w:jc w:val="both"/>
        <w:rPr>
          <w:rFonts w:ascii="Times New Roman" w:eastAsia="Times New Roman" w:hAnsi="Times New Roman"/>
          <w:sz w:val="25"/>
          <w:szCs w:val="25"/>
          <w14:ligatures w14:val="all"/>
        </w:rPr>
      </w:pPr>
      <w:r>
        <w:rPr>
          <w:rFonts w:ascii="Times New Roman" w:eastAsia="Times New Roman" w:hAnsi="Times New Roman"/>
          <w:sz w:val="25"/>
          <w:szCs w:val="25"/>
          <w14:ligatures w14:val="all"/>
        </w:rPr>
        <w:t>В п</w:t>
      </w:r>
      <w:r w:rsidRPr="00E24B42">
        <w:rPr>
          <w:rFonts w:ascii="Times New Roman" w:eastAsia="Times New Roman" w:hAnsi="Times New Roman"/>
          <w:sz w:val="25"/>
          <w:szCs w:val="25"/>
          <w14:ligatures w14:val="all"/>
        </w:rPr>
        <w:t>ункт</w:t>
      </w:r>
      <w:r>
        <w:rPr>
          <w:rFonts w:ascii="Times New Roman" w:eastAsia="Times New Roman" w:hAnsi="Times New Roman"/>
          <w:sz w:val="25"/>
          <w:szCs w:val="25"/>
          <w14:ligatures w14:val="all"/>
        </w:rPr>
        <w:t>е</w:t>
      </w:r>
      <w:r w:rsidRPr="00E24B42">
        <w:rPr>
          <w:rFonts w:ascii="Times New Roman" w:eastAsia="Times New Roman" w:hAnsi="Times New Roman"/>
          <w:sz w:val="25"/>
          <w:szCs w:val="25"/>
          <w14:ligatures w14:val="all"/>
        </w:rPr>
        <w:t xml:space="preserve"> </w:t>
      </w:r>
      <w:r>
        <w:rPr>
          <w:rFonts w:ascii="Times New Roman" w:eastAsia="Times New Roman" w:hAnsi="Times New Roman"/>
          <w:sz w:val="25"/>
          <w:szCs w:val="25"/>
          <w14:ligatures w14:val="all"/>
        </w:rPr>
        <w:t>4.2.</w:t>
      </w:r>
      <w:r w:rsidRPr="00E24B42">
        <w:rPr>
          <w:rFonts w:ascii="Times New Roman" w:eastAsia="Times New Roman" w:hAnsi="Times New Roman"/>
          <w:sz w:val="25"/>
          <w:szCs w:val="25"/>
          <w14:ligatures w14:val="all"/>
        </w:rPr>
        <w:t xml:space="preserve"> </w:t>
      </w:r>
      <w:r>
        <w:rPr>
          <w:rFonts w:ascii="Times New Roman" w:eastAsia="Times New Roman" w:hAnsi="Times New Roman"/>
          <w:sz w:val="25"/>
          <w:szCs w:val="25"/>
          <w14:ligatures w14:val="all"/>
        </w:rPr>
        <w:t xml:space="preserve">абзацы 5,6,7,8 изложить </w:t>
      </w:r>
      <w:r w:rsidRPr="00E24B42">
        <w:rPr>
          <w:rFonts w:ascii="Times New Roman" w:eastAsia="Times New Roman" w:hAnsi="Times New Roman"/>
          <w:sz w:val="25"/>
          <w:szCs w:val="25"/>
          <w14:ligatures w14:val="all"/>
        </w:rPr>
        <w:t>в следующей редакции:</w:t>
      </w:r>
    </w:p>
    <w:p w:rsidR="002C1FD5" w:rsidRPr="002C1FD5" w:rsidRDefault="002C1FD5" w:rsidP="005C1FFA">
      <w:pPr>
        <w:spacing w:line="276" w:lineRule="auto"/>
        <w:ind w:left="709"/>
        <w:jc w:val="both"/>
        <w:rPr>
          <w:rFonts w:ascii="Times New Roman" w:hAnsi="Times New Roman" w:cs="Times New Roman"/>
          <w:sz w:val="28"/>
          <w:szCs w:val="28"/>
          <w14:ligatures w14:val="standardContextual"/>
        </w:rPr>
      </w:pPr>
      <w:proofErr w:type="gramStart"/>
      <w:r w:rsidRPr="002C1FD5">
        <w:rPr>
          <w:rFonts w:ascii="Times New Roman" w:eastAsia="MS Mincho" w:hAnsi="Times New Roman" w:cs="Times New Roman"/>
          <w:sz w:val="28"/>
          <w:szCs w:val="28"/>
        </w:rPr>
        <w:t>-</w:t>
      </w:r>
      <w:r w:rsidRPr="002C1FD5">
        <w:rPr>
          <w:rFonts w:ascii="Times New Roman" w:eastAsia="Arial Unicode MS" w:hAnsi="Times New Roman" w:cs="Times New Roman"/>
          <w:kern w:val="1"/>
          <w:sz w:val="28"/>
          <w:szCs w:val="28"/>
        </w:rPr>
        <w:t> </w:t>
      </w:r>
      <w:r w:rsidRPr="002C1FD5">
        <w:rPr>
          <w:rFonts w:ascii="Times New Roman" w:eastAsia="MS Mincho" w:hAnsi="Times New Roman" w:cs="Times New Roman"/>
          <w:sz w:val="28"/>
          <w:szCs w:val="28"/>
        </w:rPr>
        <w:t>выплаты компенсационного характера (</w:t>
      </w:r>
      <w:r w:rsidRPr="002C1FD5">
        <w:rPr>
          <w:rFonts w:ascii="Times New Roman" w:hAnsi="Times New Roman" w:cs="Times New Roman"/>
          <w:sz w:val="28"/>
          <w:szCs w:val="28"/>
          <w14:ligatures w14:val="standardContextual"/>
        </w:rPr>
        <w:t>работникам, занятым на работах с вредными и (или) опасными условиями труда;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выполнении работ в других условиях, отклоняющихся от нормальных);  педагогическим работникам за дополнительные виды работ;</w:t>
      </w:r>
      <w:proofErr w:type="gramEnd"/>
      <w:r w:rsidRPr="002C1FD5">
        <w:rPr>
          <w:rFonts w:ascii="Times New Roman" w:hAnsi="Times New Roman" w:cs="Times New Roman"/>
          <w:sz w:val="28"/>
          <w:szCs w:val="28"/>
          <w14:ligatures w14:val="standardContextual"/>
        </w:rPr>
        <w:t xml:space="preserve">  за работу с определенными категориями воспитанников (обучающихся); компенсационного характера за работу (в образовательной организации для детей с ограниченными возможностями здоровья) работникам профессиональных квалификационных групп должностей медицинских и фармацевтических работников в отдельных общеобразовательных организациях;  за специфику образовательной программы).</w:t>
      </w:r>
    </w:p>
    <w:p w:rsidR="002C1FD5" w:rsidRPr="002C1FD5" w:rsidRDefault="002C1FD5" w:rsidP="005C1FFA">
      <w:pPr>
        <w:ind w:left="709"/>
        <w:jc w:val="both"/>
        <w:rPr>
          <w:rFonts w:ascii="Times New Roman" w:hAnsi="Times New Roman" w:cs="Times New Roman"/>
          <w:strike/>
          <w:sz w:val="28"/>
          <w:szCs w:val="28"/>
          <w14:ligatures w14:val="standardContextual"/>
        </w:rPr>
      </w:pPr>
      <w:r w:rsidRPr="002C1FD5">
        <w:rPr>
          <w:rFonts w:ascii="Times New Roman" w:hAnsi="Times New Roman" w:cs="Times New Roman"/>
          <w:sz w:val="28"/>
          <w:szCs w:val="28"/>
          <w14:ligatures w14:val="standardContextual"/>
        </w:rPr>
        <w:t>При работе педагогических и учебно-вспомогательных работников</w:t>
      </w:r>
      <w:r w:rsidRPr="002C1FD5">
        <w:rPr>
          <w:rFonts w:ascii="Times New Roman" w:hAnsi="Times New Roman" w:cs="Times New Roman"/>
          <w:strike/>
          <w:sz w:val="28"/>
          <w:szCs w:val="28"/>
          <w14:ligatures w14:val="standardContextual"/>
        </w:rPr>
        <w:t xml:space="preserve"> </w:t>
      </w:r>
      <w:r w:rsidRPr="002C1FD5">
        <w:rPr>
          <w:rFonts w:ascii="Times New Roman" w:hAnsi="Times New Roman" w:cs="Times New Roman"/>
          <w:sz w:val="28"/>
          <w:szCs w:val="28"/>
          <w14:ligatures w14:val="standardContextual"/>
        </w:rPr>
        <w:t>образовательной организации с определенными категориями воспитанников предусматривается предоставление выплат компенсационного характера по</w:t>
      </w:r>
      <w:r w:rsidRPr="002C1FD5">
        <w:rPr>
          <w:rFonts w:ascii="Times New Roman" w:hAnsi="Times New Roman" w:cs="Times New Roman"/>
          <w:i/>
          <w:iCs/>
          <w:sz w:val="28"/>
          <w:szCs w:val="28"/>
          <w14:ligatures w14:val="standardContextual"/>
        </w:rPr>
        <w:t xml:space="preserve"> </w:t>
      </w:r>
      <w:r w:rsidRPr="002C1FD5">
        <w:rPr>
          <w:rFonts w:ascii="Times New Roman" w:hAnsi="Times New Roman" w:cs="Times New Roman"/>
          <w:sz w:val="28"/>
          <w:szCs w:val="28"/>
          <w14:ligatures w14:val="standardContextual"/>
        </w:rPr>
        <w:t>нескольким основаниям, размер выплат рассчитывается по каждому основанию</w:t>
      </w:r>
      <w:r w:rsidRPr="002C1FD5">
        <w:rPr>
          <w:rFonts w:ascii="Times New Roman" w:hAnsi="Times New Roman" w:cs="Times New Roman"/>
          <w:strike/>
          <w:sz w:val="28"/>
          <w:szCs w:val="28"/>
          <w14:ligatures w14:val="standardContextual"/>
        </w:rPr>
        <w:t>.</w:t>
      </w:r>
    </w:p>
    <w:p w:rsidR="002C1FD5" w:rsidRPr="002C1FD5" w:rsidRDefault="002C1FD5" w:rsidP="005C1FFA">
      <w:pPr>
        <w:ind w:left="709"/>
        <w:jc w:val="both"/>
        <w:rPr>
          <w:rFonts w:ascii="Times New Roman" w:hAnsi="Times New Roman" w:cs="Times New Roman"/>
          <w:sz w:val="28"/>
          <w:szCs w:val="28"/>
        </w:rPr>
      </w:pPr>
      <w:r w:rsidRPr="002C1FD5">
        <w:rPr>
          <w:rFonts w:ascii="Times New Roman" w:eastAsia="MS Mincho" w:hAnsi="Times New Roman" w:cs="Times New Roman"/>
          <w:sz w:val="28"/>
          <w:szCs w:val="28"/>
        </w:rPr>
        <w:t>-</w:t>
      </w:r>
      <w:r w:rsidRPr="002C1FD5">
        <w:rPr>
          <w:rFonts w:ascii="Times New Roman" w:eastAsia="Arial Unicode MS" w:hAnsi="Times New Roman" w:cs="Times New Roman"/>
          <w:kern w:val="1"/>
          <w:sz w:val="28"/>
          <w:szCs w:val="28"/>
        </w:rPr>
        <w:t> </w:t>
      </w:r>
      <w:r w:rsidRPr="002C1FD5">
        <w:rPr>
          <w:rFonts w:ascii="Times New Roman" w:eastAsia="MS Mincho" w:hAnsi="Times New Roman" w:cs="Times New Roman"/>
          <w:sz w:val="28"/>
          <w:szCs w:val="28"/>
        </w:rPr>
        <w:t>выплаты стимулирующего характера (</w:t>
      </w:r>
      <w:r w:rsidRPr="002C1FD5">
        <w:rPr>
          <w:rFonts w:ascii="Times New Roman" w:hAnsi="Times New Roman" w:cs="Times New Roman"/>
          <w:sz w:val="28"/>
          <w:szCs w:val="28"/>
        </w:rPr>
        <w:t>за квалификационную категорию; наличие почетных званий и ведомственных наград; за стаж работы по профилю; за интенсивность труда; премиальные и иные поощрительные выплаты; за качество выполняемых работ)</w:t>
      </w:r>
    </w:p>
    <w:p w:rsidR="00F65E21" w:rsidRDefault="00F65E21" w:rsidP="005C1FFA">
      <w:pPr>
        <w:ind w:left="709"/>
        <w:jc w:val="both"/>
        <w:rPr>
          <w:rFonts w:ascii="Times New Roman" w:eastAsia="Times New Roman" w:hAnsi="Times New Roman" w:cs="Times New Roman"/>
          <w:sz w:val="25"/>
          <w:szCs w:val="25"/>
          <w14:ligatures w14:val="all"/>
        </w:rPr>
      </w:pPr>
      <w:r>
        <w:rPr>
          <w:rFonts w:ascii="Times New Roman" w:eastAsia="Times New Roman" w:hAnsi="Times New Roman" w:cs="Times New Roman"/>
          <w:sz w:val="25"/>
          <w:szCs w:val="25"/>
          <w14:ligatures w14:val="all"/>
        </w:rPr>
        <w:t>В пункт 4.3 добавить абзац в следующей редакции:</w:t>
      </w:r>
    </w:p>
    <w:p w:rsidR="00F65E21" w:rsidRPr="00F65E21" w:rsidRDefault="00F65E21" w:rsidP="005C1FFA">
      <w:pPr>
        <w:pStyle w:val="af3"/>
        <w:ind w:left="709"/>
        <w:contextualSpacing/>
        <w:jc w:val="both"/>
        <w:rPr>
          <w:rFonts w:ascii="Times New Roman" w:eastAsia="MS Mincho" w:hAnsi="Times New Roman"/>
          <w:sz w:val="28"/>
          <w:szCs w:val="28"/>
        </w:rPr>
      </w:pPr>
      <w:r w:rsidRPr="00F65E21">
        <w:rPr>
          <w:rFonts w:ascii="Times New Roman" w:eastAsia="MS Mincho" w:hAnsi="Times New Roman"/>
          <w:sz w:val="28"/>
          <w:szCs w:val="28"/>
        </w:rPr>
        <w:t>Сверхурочная работа оплачивается исходя из размера заработной платы, включая компенсационные и стимулирующие выплаты, за первые два часа работы не менее чем в полуторном размере, за последующие час</w:t>
      </w:r>
      <w:proofErr w:type="gramStart"/>
      <w:r w:rsidRPr="00F65E21">
        <w:rPr>
          <w:rFonts w:ascii="Times New Roman" w:eastAsia="MS Mincho" w:hAnsi="Times New Roman"/>
          <w:sz w:val="28"/>
          <w:szCs w:val="28"/>
        </w:rPr>
        <w:t>ы-</w:t>
      </w:r>
      <w:proofErr w:type="gramEnd"/>
      <w:r w:rsidRPr="00F65E21">
        <w:rPr>
          <w:rFonts w:ascii="Times New Roman" w:eastAsia="MS Mincho" w:hAnsi="Times New Roman"/>
          <w:sz w:val="28"/>
          <w:szCs w:val="28"/>
        </w:rPr>
        <w:t xml:space="preserve"> не менее чем в двойном размере.</w:t>
      </w:r>
    </w:p>
    <w:p w:rsidR="00F65E21" w:rsidRDefault="00F65E21" w:rsidP="005C1FFA">
      <w:pPr>
        <w:ind w:left="709"/>
        <w:jc w:val="both"/>
        <w:rPr>
          <w:rFonts w:ascii="Times New Roman" w:eastAsia="Times New Roman" w:hAnsi="Times New Roman" w:cs="Times New Roman"/>
          <w:sz w:val="25"/>
          <w:szCs w:val="25"/>
          <w14:ligatures w14:val="all"/>
        </w:rPr>
      </w:pPr>
      <w:r>
        <w:rPr>
          <w:rFonts w:ascii="Times New Roman" w:eastAsia="Times New Roman" w:hAnsi="Times New Roman" w:cs="Times New Roman"/>
          <w:sz w:val="25"/>
          <w:szCs w:val="25"/>
          <w14:ligatures w14:val="all"/>
        </w:rPr>
        <w:lastRenderedPageBreak/>
        <w:t>Пункт 4.1</w:t>
      </w:r>
      <w:r w:rsidR="004C439D">
        <w:rPr>
          <w:rFonts w:ascii="Times New Roman" w:eastAsia="Times New Roman" w:hAnsi="Times New Roman" w:cs="Times New Roman"/>
          <w:sz w:val="25"/>
          <w:szCs w:val="25"/>
          <w14:ligatures w14:val="all"/>
        </w:rPr>
        <w:t>0</w:t>
      </w:r>
      <w:r>
        <w:rPr>
          <w:rFonts w:ascii="Times New Roman" w:eastAsia="Times New Roman" w:hAnsi="Times New Roman" w:cs="Times New Roman"/>
          <w:sz w:val="25"/>
          <w:szCs w:val="25"/>
          <w14:ligatures w14:val="all"/>
        </w:rPr>
        <w:t xml:space="preserve"> изложить в следующей редакции:</w:t>
      </w:r>
    </w:p>
    <w:p w:rsidR="00F65E21" w:rsidRPr="00F65E21" w:rsidRDefault="00F65E21" w:rsidP="005C1FFA">
      <w:pPr>
        <w:ind w:left="709"/>
        <w:jc w:val="both"/>
        <w:rPr>
          <w:rFonts w:ascii="Times New Roman" w:hAnsi="Times New Roman" w:cs="Times New Roman"/>
          <w:sz w:val="28"/>
          <w:szCs w:val="28"/>
          <w14:ligatures w14:val="standardContextual"/>
        </w:rPr>
      </w:pPr>
      <w:proofErr w:type="gramStart"/>
      <w:r w:rsidRPr="00F65E21">
        <w:rPr>
          <w:rFonts w:ascii="Times New Roman" w:hAnsi="Times New Roman" w:cs="Times New Roman"/>
          <w:sz w:val="28"/>
          <w:szCs w:val="28"/>
          <w14:ligatures w14:val="standardContextual"/>
        </w:rPr>
        <w:t>Экономия фонда оплаты труда, сложившаяся в ходе исполнения плана финансово-хозяйственной деятельности образовательной организации за счет всех источников финансового обеспечения, включая доходы, полученные от оказания платных услуг, за соответствующий период (месяц, квартал, год) может направляться на поощрительные выплаты в соответствии с локальными нормативными актами образовательной организации, принятыми с учетом норм Положения (постановление КМ РТ № 412 от 31.05.2018).</w:t>
      </w:r>
      <w:proofErr w:type="gramEnd"/>
    </w:p>
    <w:p w:rsidR="00F65E21" w:rsidRPr="00F65E21" w:rsidRDefault="00F65E21" w:rsidP="005C1FFA">
      <w:pPr>
        <w:ind w:left="709"/>
        <w:jc w:val="both"/>
        <w:rPr>
          <w:rFonts w:ascii="Times New Roman" w:hAnsi="Times New Roman" w:cs="Times New Roman"/>
          <w:sz w:val="28"/>
          <w:szCs w:val="28"/>
          <w14:ligatures w14:val="standardContextual"/>
        </w:rPr>
      </w:pPr>
      <w:r w:rsidRPr="00F65E21">
        <w:rPr>
          <w:rFonts w:ascii="Times New Roman" w:hAnsi="Times New Roman" w:cs="Times New Roman"/>
          <w:sz w:val="28"/>
          <w:szCs w:val="28"/>
          <w14:ligatures w14:val="standardContextual"/>
        </w:rPr>
        <w:t>При наличии экономии фонда оплаты труда поощрительные выплаты производятся работникам той профессиональной квалификационной группы должностей, по которой экономия фонда оплаты труда образовалась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w:t>
      </w:r>
    </w:p>
    <w:p w:rsidR="00F65E21" w:rsidRPr="00F65E21" w:rsidRDefault="00F65E21" w:rsidP="005C1FFA">
      <w:pPr>
        <w:ind w:left="709"/>
        <w:jc w:val="both"/>
        <w:rPr>
          <w:rFonts w:ascii="Times New Roman" w:hAnsi="Times New Roman" w:cs="Times New Roman"/>
          <w:sz w:val="28"/>
          <w:szCs w:val="28"/>
          <w14:ligatures w14:val="standardContextual"/>
        </w:rPr>
      </w:pPr>
      <w:proofErr w:type="gramStart"/>
      <w:r w:rsidRPr="00F65E21">
        <w:rPr>
          <w:rFonts w:ascii="Times New Roman" w:hAnsi="Times New Roman" w:cs="Times New Roman"/>
          <w:sz w:val="28"/>
          <w:szCs w:val="28"/>
          <w14:ligatures w14:val="standardContextual"/>
        </w:rPr>
        <w:t xml:space="preserve">Размер поощрительной выплаты, произведенной за счет экономии фонда оплаты труда за соответствующий период работнику образовательной организации с учетом отработанной за этот период нормы рабочего времени, выполнившему нормы труда (трудовые обязанности), не может превышать трехкратного </w:t>
      </w:r>
      <w:hyperlink r:id="rId9" w:history="1">
        <w:r w:rsidRPr="00F65E21">
          <w:rPr>
            <w:rFonts w:ascii="Times New Roman" w:hAnsi="Times New Roman" w:cs="Times New Roman"/>
            <w:sz w:val="28"/>
            <w:szCs w:val="28"/>
            <w14:ligatures w14:val="standardContextual"/>
          </w:rPr>
          <w:t>минимального размера оплаты труда</w:t>
        </w:r>
      </w:hyperlink>
      <w:r w:rsidRPr="00F65E21">
        <w:rPr>
          <w:rFonts w:ascii="Times New Roman" w:hAnsi="Times New Roman" w:cs="Times New Roman"/>
          <w:sz w:val="28"/>
          <w:szCs w:val="28"/>
          <w14:ligatures w14:val="standardContextual"/>
        </w:rPr>
        <w:t xml:space="preserve">, установленного </w:t>
      </w:r>
      <w:hyperlink r:id="rId10" w:history="1">
        <w:r w:rsidRPr="00F65E21">
          <w:rPr>
            <w:rFonts w:ascii="Times New Roman" w:hAnsi="Times New Roman" w:cs="Times New Roman"/>
            <w:sz w:val="28"/>
            <w:szCs w:val="28"/>
            <w14:ligatures w14:val="standardContextual"/>
          </w:rPr>
          <w:t>Федеральным законом</w:t>
        </w:r>
      </w:hyperlink>
      <w:r w:rsidRPr="00F65E21">
        <w:rPr>
          <w:rFonts w:ascii="Times New Roman" w:hAnsi="Times New Roman" w:cs="Times New Roman"/>
          <w:sz w:val="28"/>
          <w:szCs w:val="28"/>
          <w14:ligatures w14:val="standardContextual"/>
        </w:rPr>
        <w:t xml:space="preserve"> от 19 июня 2000 года N 82-ФЗ "О минимальном размере оплаты труда" на 1 января текущего года (за исключением</w:t>
      </w:r>
      <w:proofErr w:type="gramEnd"/>
      <w:r w:rsidRPr="00F65E21">
        <w:rPr>
          <w:rFonts w:ascii="Times New Roman" w:hAnsi="Times New Roman" w:cs="Times New Roman"/>
          <w:sz w:val="28"/>
          <w:szCs w:val="28"/>
          <w14:ligatures w14:val="standardContextual"/>
        </w:rPr>
        <w:t xml:space="preserve"> работников, занимающих профессиональные квалификационные группы должностей педагогических работников, руководителя общеобразовательной организации).</w:t>
      </w:r>
    </w:p>
    <w:p w:rsidR="00F65E21" w:rsidRPr="00F65E21" w:rsidRDefault="00F65E21" w:rsidP="005C1FFA">
      <w:pPr>
        <w:ind w:left="709"/>
        <w:jc w:val="both"/>
        <w:rPr>
          <w:rFonts w:ascii="Times New Roman" w:hAnsi="Times New Roman" w:cs="Times New Roman"/>
          <w:sz w:val="28"/>
          <w:szCs w:val="28"/>
          <w14:ligatures w14:val="standardContextual"/>
        </w:rPr>
      </w:pPr>
      <w:r w:rsidRPr="00F65E21">
        <w:rPr>
          <w:rFonts w:ascii="Times New Roman" w:hAnsi="Times New Roman" w:cs="Times New Roman"/>
          <w:sz w:val="28"/>
          <w:szCs w:val="28"/>
          <w14:ligatures w14:val="standardContextual"/>
        </w:rPr>
        <w:t>Размер поощрительной выплаты за счет экономии фонда оплаты труда руководителю образовательной организации определяется учредителем общеобразовательной организации.</w:t>
      </w:r>
    </w:p>
    <w:p w:rsidR="00F65E21" w:rsidRPr="00F65E21" w:rsidRDefault="00F65E21" w:rsidP="005C1FFA">
      <w:pPr>
        <w:ind w:left="709"/>
        <w:jc w:val="both"/>
        <w:rPr>
          <w:rFonts w:ascii="Times New Roman" w:hAnsi="Times New Roman" w:cs="Times New Roman"/>
          <w:sz w:val="28"/>
          <w:szCs w:val="28"/>
          <w14:ligatures w14:val="standardContextual"/>
        </w:rPr>
      </w:pPr>
      <w:r w:rsidRPr="00F65E21">
        <w:rPr>
          <w:rFonts w:ascii="Times New Roman" w:hAnsi="Times New Roman" w:cs="Times New Roman"/>
          <w:sz w:val="28"/>
          <w:szCs w:val="28"/>
          <w14:ligatures w14:val="standardContextual"/>
        </w:rPr>
        <w:t>Ответственность за использование экономии фонда оплаты труда, образовавшейся в ходе исполнения плана финансово-хозяйственной деятельности общеобразовательной организации за счет всех источников финансового обеспечения, включая доходы, полученные от оказания платных услуг, возлагается на руководителя общеобразовательной организации.</w:t>
      </w:r>
    </w:p>
    <w:p w:rsidR="00F65E21" w:rsidRDefault="00F65E21" w:rsidP="005C1FFA">
      <w:pPr>
        <w:ind w:left="709"/>
        <w:jc w:val="both"/>
        <w:rPr>
          <w:rFonts w:ascii="Times New Roman" w:eastAsia="Times New Roman" w:hAnsi="Times New Roman" w:cs="Times New Roman"/>
          <w:sz w:val="25"/>
          <w:szCs w:val="25"/>
          <w14:ligatures w14:val="all"/>
        </w:rPr>
      </w:pPr>
      <w:r>
        <w:rPr>
          <w:rFonts w:ascii="Times New Roman" w:eastAsia="Times New Roman" w:hAnsi="Times New Roman"/>
          <w:sz w:val="25"/>
          <w:szCs w:val="25"/>
          <w14:ligatures w14:val="all"/>
        </w:rPr>
        <w:t>Добавить пункт 4.1</w:t>
      </w:r>
      <w:r w:rsidR="004C439D">
        <w:rPr>
          <w:rFonts w:ascii="Times New Roman" w:eastAsia="Times New Roman" w:hAnsi="Times New Roman"/>
          <w:sz w:val="25"/>
          <w:szCs w:val="25"/>
          <w14:ligatures w14:val="all"/>
        </w:rPr>
        <w:t>4</w:t>
      </w:r>
      <w:r>
        <w:rPr>
          <w:rFonts w:ascii="Times New Roman" w:eastAsia="Times New Roman" w:hAnsi="Times New Roman"/>
          <w:sz w:val="25"/>
          <w:szCs w:val="25"/>
          <w14:ligatures w14:val="all"/>
        </w:rPr>
        <w:t xml:space="preserve"> </w:t>
      </w:r>
      <w:r>
        <w:rPr>
          <w:rFonts w:ascii="Times New Roman" w:eastAsia="Times New Roman" w:hAnsi="Times New Roman" w:cs="Times New Roman"/>
          <w:sz w:val="25"/>
          <w:szCs w:val="25"/>
          <w14:ligatures w14:val="all"/>
        </w:rPr>
        <w:t>в следующей редакции:</w:t>
      </w:r>
    </w:p>
    <w:p w:rsidR="00F65E21" w:rsidRPr="00F65E21" w:rsidRDefault="00F65E21" w:rsidP="005C1FFA">
      <w:pPr>
        <w:ind w:left="709"/>
        <w:jc w:val="both"/>
        <w:rPr>
          <w:rFonts w:ascii="Times New Roman" w:hAnsi="Times New Roman" w:cs="Times New Roman"/>
          <w:sz w:val="28"/>
          <w:szCs w:val="28"/>
          <w14:ligatures w14:val="standardContextual"/>
        </w:rPr>
      </w:pPr>
      <w:r w:rsidRPr="00F65E21">
        <w:rPr>
          <w:rFonts w:ascii="Times New Roman" w:hAnsi="Times New Roman" w:cs="Times New Roman"/>
          <w:sz w:val="28"/>
          <w:szCs w:val="28"/>
          <w14:ligatures w14:val="standardContextual"/>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объемных показателей, и отражается в плане финансово-хозяйственной деятельности общеобразовательной организации.</w:t>
      </w:r>
    </w:p>
    <w:p w:rsidR="00A24369" w:rsidRPr="006676AD" w:rsidRDefault="00A24369" w:rsidP="005C1FFA">
      <w:pPr>
        <w:ind w:left="709"/>
        <w:jc w:val="both"/>
        <w:rPr>
          <w:rFonts w:ascii="Times New Roman" w:eastAsia="Times New Roman" w:hAnsi="Times New Roman" w:cs="Times New Roman"/>
          <w:sz w:val="25"/>
          <w:szCs w:val="25"/>
          <w14:ligatures w14:val="all"/>
        </w:rPr>
      </w:pPr>
      <w:r w:rsidRPr="00E9081B">
        <w:rPr>
          <w:rFonts w:ascii="Times New Roman" w:eastAsia="Calibri" w:hAnsi="Times New Roman" w:cs="Times New Roman"/>
          <w:b/>
          <w:sz w:val="28"/>
          <w:szCs w:val="28"/>
        </w:rPr>
        <w:t xml:space="preserve">Раздел </w:t>
      </w:r>
      <w:r>
        <w:rPr>
          <w:rFonts w:ascii="Times New Roman" w:eastAsia="Calibri" w:hAnsi="Times New Roman" w:cs="Times New Roman"/>
          <w:b/>
          <w:sz w:val="28"/>
          <w:szCs w:val="28"/>
          <w:lang w:val="en-US"/>
        </w:rPr>
        <w:t>V</w:t>
      </w:r>
      <w:r w:rsidRPr="00E9081B">
        <w:rPr>
          <w:rFonts w:ascii="Times New Roman" w:eastAsia="Calibri" w:hAnsi="Times New Roman" w:cs="Times New Roman"/>
          <w:b/>
          <w:sz w:val="28"/>
          <w:szCs w:val="28"/>
        </w:rPr>
        <w:t>.</w:t>
      </w:r>
      <w:r w:rsidRPr="006676AD">
        <w:rPr>
          <w:rFonts w:ascii="Times New Roman" w:eastAsia="Calibri" w:hAnsi="Times New Roman" w:cs="Times New Roman"/>
          <w:b/>
          <w:sz w:val="28"/>
          <w:szCs w:val="28"/>
        </w:rPr>
        <w:t xml:space="preserve"> </w:t>
      </w:r>
      <w:r>
        <w:rPr>
          <w:rFonts w:ascii="Times New Roman" w:eastAsia="Calibri" w:hAnsi="Times New Roman" w:cs="Times New Roman"/>
          <w:b/>
          <w:sz w:val="28"/>
          <w:szCs w:val="28"/>
        </w:rPr>
        <w:t>Социальные гарантии и меры социальной поддержки</w:t>
      </w:r>
    </w:p>
    <w:p w:rsidR="00A24369" w:rsidRDefault="00A24369" w:rsidP="005C1FFA">
      <w:pPr>
        <w:ind w:left="709"/>
        <w:jc w:val="both"/>
        <w:rPr>
          <w:rFonts w:ascii="Times New Roman" w:eastAsia="Times New Roman" w:hAnsi="Times New Roman" w:cs="Times New Roman"/>
          <w:sz w:val="25"/>
          <w:szCs w:val="25"/>
          <w14:ligatures w14:val="all"/>
        </w:rPr>
      </w:pPr>
      <w:r>
        <w:rPr>
          <w:rFonts w:ascii="Times New Roman" w:eastAsia="Times New Roman" w:hAnsi="Times New Roman"/>
          <w:sz w:val="25"/>
          <w:szCs w:val="25"/>
          <w14:ligatures w14:val="all"/>
        </w:rPr>
        <w:t>В пункт 5.</w:t>
      </w:r>
      <w:r w:rsidR="004C439D">
        <w:rPr>
          <w:rFonts w:ascii="Times New Roman" w:eastAsia="Times New Roman" w:hAnsi="Times New Roman"/>
          <w:sz w:val="25"/>
          <w:szCs w:val="25"/>
          <w14:ligatures w14:val="all"/>
        </w:rPr>
        <w:t>1</w:t>
      </w:r>
      <w:r>
        <w:rPr>
          <w:rFonts w:ascii="Times New Roman" w:eastAsia="Times New Roman" w:hAnsi="Times New Roman"/>
          <w:sz w:val="25"/>
          <w:szCs w:val="25"/>
          <w14:ligatures w14:val="all"/>
        </w:rPr>
        <w:t>.2 добавить</w:t>
      </w:r>
      <w:r>
        <w:rPr>
          <w:rFonts w:ascii="Times New Roman" w:eastAsia="Times New Roman" w:hAnsi="Times New Roman" w:cs="Times New Roman"/>
          <w:sz w:val="25"/>
          <w:szCs w:val="25"/>
          <w14:ligatures w14:val="all"/>
        </w:rPr>
        <w:t>:</w:t>
      </w:r>
    </w:p>
    <w:p w:rsidR="00A24369" w:rsidRPr="00A24369" w:rsidRDefault="00A24369" w:rsidP="005C1FFA">
      <w:pPr>
        <w:ind w:left="709"/>
        <w:jc w:val="both"/>
        <w:rPr>
          <w:rFonts w:ascii="Times New Roman" w:eastAsia="Calibri" w:hAnsi="Times New Roman" w:cs="Times New Roman"/>
          <w:sz w:val="28"/>
          <w:szCs w:val="28"/>
          <w:shd w:val="clear" w:color="auto" w:fill="FFFFFF"/>
          <w:lang w:eastAsia="en-US"/>
        </w:rPr>
      </w:pPr>
      <w:r w:rsidRPr="00A24369">
        <w:rPr>
          <w:rFonts w:ascii="Times New Roman" w:eastAsia="Calibri" w:hAnsi="Times New Roman" w:cs="Times New Roman"/>
          <w:sz w:val="28"/>
          <w:szCs w:val="28"/>
          <w:shd w:val="clear" w:color="auto" w:fill="FFFFFF"/>
          <w:lang w:eastAsia="en-US"/>
        </w:rPr>
        <w:t>- многодетным матерям (имеющим трех и более детей в возрасте до 16 лет) оплачиваемый свободный один день в квартал;</w:t>
      </w:r>
    </w:p>
    <w:p w:rsidR="00A24369" w:rsidRPr="00A24369" w:rsidRDefault="00A24369" w:rsidP="005C1FFA">
      <w:pPr>
        <w:spacing w:after="160" w:line="259" w:lineRule="auto"/>
        <w:ind w:left="709"/>
        <w:jc w:val="both"/>
        <w:rPr>
          <w:rFonts w:ascii="Times New Roman" w:hAnsi="Times New Roman" w:cs="Times New Roman"/>
          <w:sz w:val="28"/>
          <w:szCs w:val="28"/>
        </w:rPr>
      </w:pPr>
      <w:r w:rsidRPr="00A24369">
        <w:rPr>
          <w:rFonts w:ascii="Times New Roman" w:hAnsi="Times New Roman" w:cs="Times New Roman"/>
          <w:sz w:val="28"/>
          <w:szCs w:val="28"/>
        </w:rPr>
        <w:t>-работникам, имеющим близких родственников, которые проходят военную службу и находятся в ежегодном (основном) отпуске - 3 дня на момент наступления события;</w:t>
      </w:r>
    </w:p>
    <w:p w:rsidR="00A24369" w:rsidRPr="00A24369" w:rsidRDefault="00A24369" w:rsidP="005C1FFA">
      <w:pPr>
        <w:spacing w:after="160" w:line="259" w:lineRule="auto"/>
        <w:ind w:left="709"/>
        <w:jc w:val="both"/>
        <w:rPr>
          <w:rFonts w:ascii="Times New Roman" w:hAnsi="Times New Roman" w:cs="Times New Roman"/>
          <w:sz w:val="28"/>
          <w:szCs w:val="28"/>
        </w:rPr>
      </w:pPr>
      <w:r w:rsidRPr="00A24369">
        <w:rPr>
          <w:rFonts w:ascii="Times New Roman" w:hAnsi="Times New Roman" w:cs="Times New Roman"/>
          <w:sz w:val="28"/>
          <w:szCs w:val="28"/>
        </w:rPr>
        <w:t>- наставникам за участие в реализации персонализированной программы наставничества – три оплачиваемых свободных дня в каникулярное время</w:t>
      </w:r>
    </w:p>
    <w:p w:rsidR="00A24369" w:rsidRDefault="00A24369" w:rsidP="005C1FFA">
      <w:pPr>
        <w:ind w:left="709"/>
        <w:jc w:val="both"/>
        <w:rPr>
          <w:rFonts w:ascii="Times New Roman" w:eastAsia="Times New Roman" w:hAnsi="Times New Roman" w:cs="Times New Roman"/>
          <w:sz w:val="25"/>
          <w:szCs w:val="25"/>
          <w14:ligatures w14:val="all"/>
        </w:rPr>
      </w:pPr>
      <w:r>
        <w:rPr>
          <w:rFonts w:ascii="Times New Roman" w:eastAsia="Times New Roman" w:hAnsi="Times New Roman" w:cs="Times New Roman"/>
          <w:sz w:val="25"/>
          <w:szCs w:val="25"/>
          <w14:ligatures w14:val="all"/>
        </w:rPr>
        <w:t>Пункт 5.</w:t>
      </w:r>
      <w:r w:rsidR="009F398E">
        <w:rPr>
          <w:rFonts w:ascii="Times New Roman" w:eastAsia="Times New Roman" w:hAnsi="Times New Roman" w:cs="Times New Roman"/>
          <w:sz w:val="25"/>
          <w:szCs w:val="25"/>
          <w:lang w:val="tt-RU"/>
          <w14:ligatures w14:val="all"/>
        </w:rPr>
        <w:t>4.6</w:t>
      </w:r>
      <w:bookmarkStart w:id="0" w:name="_GoBack"/>
      <w:bookmarkEnd w:id="0"/>
      <w:r>
        <w:rPr>
          <w:rFonts w:ascii="Times New Roman" w:eastAsia="Times New Roman" w:hAnsi="Times New Roman" w:cs="Times New Roman"/>
          <w:sz w:val="25"/>
          <w:szCs w:val="25"/>
          <w14:ligatures w14:val="all"/>
        </w:rPr>
        <w:t xml:space="preserve">  изложить в следующей редакции:</w:t>
      </w:r>
    </w:p>
    <w:p w:rsidR="00A24369" w:rsidRPr="00A24369" w:rsidRDefault="00A24369" w:rsidP="005C1FFA">
      <w:pPr>
        <w:ind w:left="709"/>
        <w:jc w:val="both"/>
        <w:rPr>
          <w:rFonts w:ascii="Times New Roman" w:hAnsi="Times New Roman" w:cs="Times New Roman"/>
          <w:iCs/>
          <w:sz w:val="28"/>
          <w:szCs w:val="28"/>
        </w:rPr>
      </w:pPr>
      <w:r w:rsidRPr="00A24369">
        <w:rPr>
          <w:rFonts w:ascii="Times New Roman" w:hAnsi="Times New Roman" w:cs="Times New Roman"/>
          <w:iCs/>
          <w:sz w:val="28"/>
          <w:szCs w:val="28"/>
        </w:rPr>
        <w:t>Организовать у</w:t>
      </w:r>
      <w:r w:rsidRPr="00A24369">
        <w:rPr>
          <w:rFonts w:ascii="Times New Roman" w:hAnsi="Times New Roman" w:cs="Times New Roman"/>
          <w:bCs/>
          <w:iCs/>
          <w:sz w:val="28"/>
          <w:szCs w:val="28"/>
        </w:rPr>
        <w:t>частие в Федеральной единой бонусной программе «</w:t>
      </w:r>
      <w:proofErr w:type="spellStart"/>
      <w:r w:rsidRPr="00A24369">
        <w:rPr>
          <w:rFonts w:ascii="Times New Roman" w:hAnsi="Times New Roman" w:cs="Times New Roman"/>
          <w:bCs/>
          <w:iCs/>
          <w:sz w:val="28"/>
          <w:szCs w:val="28"/>
        </w:rPr>
        <w:t>Профплюс</w:t>
      </w:r>
      <w:proofErr w:type="spellEnd"/>
      <w:r w:rsidRPr="00A24369">
        <w:rPr>
          <w:rFonts w:ascii="Times New Roman" w:hAnsi="Times New Roman" w:cs="Times New Roman"/>
          <w:bCs/>
          <w:iCs/>
          <w:sz w:val="28"/>
          <w:szCs w:val="28"/>
        </w:rPr>
        <w:t xml:space="preserve">»: </w:t>
      </w:r>
      <w:r w:rsidRPr="00A24369">
        <w:rPr>
          <w:rFonts w:ascii="Times New Roman" w:hAnsi="Times New Roman" w:cs="Times New Roman"/>
          <w:bCs/>
          <w:iCs/>
          <w:sz w:val="28"/>
          <w:szCs w:val="28"/>
        </w:rPr>
        <w:lastRenderedPageBreak/>
        <w:t>скидки и выгодные предложения, финансовые и страховые продукты для членов профсоюза при наличии электронного профсоюзного билета.</w:t>
      </w:r>
    </w:p>
    <w:p w:rsidR="00A24369" w:rsidRDefault="00A24369" w:rsidP="005C1FFA">
      <w:pPr>
        <w:ind w:left="709"/>
        <w:jc w:val="both"/>
        <w:rPr>
          <w:rFonts w:ascii="Times New Roman" w:eastAsia="Times New Roman" w:hAnsi="Times New Roman" w:cs="Times New Roman"/>
          <w:sz w:val="25"/>
          <w:szCs w:val="25"/>
          <w14:ligatures w14:val="all"/>
        </w:rPr>
      </w:pPr>
    </w:p>
    <w:p w:rsidR="002C1FD5" w:rsidRDefault="00600D11" w:rsidP="005C1FFA">
      <w:pPr>
        <w:pStyle w:val="a9"/>
        <w:ind w:left="709"/>
        <w:jc w:val="both"/>
        <w:rPr>
          <w:rFonts w:ascii="Times New Roman" w:hAnsi="Times New Roman"/>
          <w:b/>
          <w:sz w:val="28"/>
          <w:szCs w:val="28"/>
        </w:rPr>
      </w:pPr>
      <w:r w:rsidRPr="00E9081B">
        <w:rPr>
          <w:rFonts w:ascii="Times New Roman" w:hAnsi="Times New Roman"/>
          <w:b/>
          <w:sz w:val="28"/>
          <w:szCs w:val="28"/>
        </w:rPr>
        <w:t xml:space="preserve">Раздел </w:t>
      </w:r>
      <w:r>
        <w:rPr>
          <w:rFonts w:ascii="Times New Roman" w:hAnsi="Times New Roman"/>
          <w:b/>
          <w:sz w:val="28"/>
          <w:szCs w:val="28"/>
          <w:lang w:val="en-US"/>
        </w:rPr>
        <w:t>V</w:t>
      </w:r>
      <w:r w:rsidRPr="00E9081B">
        <w:rPr>
          <w:rFonts w:ascii="Times New Roman" w:hAnsi="Times New Roman"/>
          <w:b/>
          <w:sz w:val="28"/>
          <w:szCs w:val="28"/>
          <w:lang w:val="en-US"/>
        </w:rPr>
        <w:t>I</w:t>
      </w:r>
      <w:r w:rsidRPr="00E9081B">
        <w:rPr>
          <w:rFonts w:ascii="Times New Roman" w:hAnsi="Times New Roman"/>
          <w:b/>
          <w:sz w:val="28"/>
          <w:szCs w:val="28"/>
        </w:rPr>
        <w:t>.</w:t>
      </w:r>
      <w:r>
        <w:rPr>
          <w:rFonts w:ascii="Times New Roman" w:hAnsi="Times New Roman"/>
          <w:b/>
          <w:sz w:val="28"/>
          <w:szCs w:val="28"/>
        </w:rPr>
        <w:t xml:space="preserve"> Условия и охрана труда</w:t>
      </w:r>
    </w:p>
    <w:p w:rsidR="00600D11" w:rsidRDefault="00600D11" w:rsidP="005C1FFA">
      <w:pPr>
        <w:ind w:left="709"/>
        <w:jc w:val="both"/>
        <w:rPr>
          <w:rFonts w:ascii="Times New Roman" w:eastAsia="Times New Roman" w:hAnsi="Times New Roman" w:cs="Times New Roman"/>
          <w:sz w:val="25"/>
          <w:szCs w:val="25"/>
          <w14:ligatures w14:val="all"/>
        </w:rPr>
      </w:pPr>
      <w:r>
        <w:rPr>
          <w:rFonts w:ascii="Times New Roman" w:eastAsia="Times New Roman" w:hAnsi="Times New Roman" w:cs="Times New Roman"/>
          <w:sz w:val="25"/>
          <w:szCs w:val="25"/>
          <w14:ligatures w14:val="all"/>
        </w:rPr>
        <w:t>Пункт 6.2.18  изложить в следующей редакции:</w:t>
      </w:r>
    </w:p>
    <w:p w:rsidR="00600D11" w:rsidRPr="00600D11" w:rsidRDefault="00600D11" w:rsidP="005C1FFA">
      <w:pPr>
        <w:tabs>
          <w:tab w:val="left" w:pos="1620"/>
        </w:tabs>
        <w:ind w:left="709"/>
        <w:contextualSpacing/>
        <w:jc w:val="both"/>
        <w:rPr>
          <w:rFonts w:ascii="Times New Roman" w:hAnsi="Times New Roman" w:cs="Times New Roman"/>
          <w:sz w:val="28"/>
          <w:szCs w:val="28"/>
        </w:rPr>
      </w:pPr>
      <w:r w:rsidRPr="00600D11">
        <w:rPr>
          <w:rFonts w:ascii="Times New Roman" w:hAnsi="Times New Roman" w:cs="Times New Roman"/>
          <w:sz w:val="28"/>
          <w:szCs w:val="28"/>
        </w:rPr>
        <w:t>Обеспечить наличие аптечек для оказания первой помощи работникам, питьевой воды.</w:t>
      </w:r>
    </w:p>
    <w:p w:rsidR="00600D11" w:rsidRDefault="00600D11" w:rsidP="005C1FFA">
      <w:pPr>
        <w:pStyle w:val="a9"/>
        <w:ind w:left="709"/>
        <w:jc w:val="both"/>
        <w:rPr>
          <w:rFonts w:ascii="Times New Roman" w:hAnsi="Times New Roman"/>
          <w:b/>
          <w:sz w:val="28"/>
          <w:szCs w:val="28"/>
        </w:rPr>
      </w:pPr>
      <w:r w:rsidRPr="00E9081B">
        <w:rPr>
          <w:rFonts w:ascii="Times New Roman" w:hAnsi="Times New Roman"/>
          <w:b/>
          <w:sz w:val="28"/>
          <w:szCs w:val="28"/>
        </w:rPr>
        <w:t>Раздел</w:t>
      </w:r>
      <w:r>
        <w:rPr>
          <w:rFonts w:ascii="Times New Roman" w:hAnsi="Times New Roman"/>
          <w:b/>
          <w:sz w:val="28"/>
          <w:szCs w:val="28"/>
        </w:rPr>
        <w:t xml:space="preserve"> Х. Социальное партнерство</w:t>
      </w:r>
    </w:p>
    <w:p w:rsidR="005622B1" w:rsidRDefault="005622B1" w:rsidP="005C1FFA">
      <w:pPr>
        <w:ind w:left="709"/>
        <w:jc w:val="both"/>
        <w:rPr>
          <w:rFonts w:ascii="Times New Roman" w:eastAsia="Times New Roman" w:hAnsi="Times New Roman" w:cs="Times New Roman"/>
          <w:sz w:val="25"/>
          <w:szCs w:val="25"/>
          <w14:ligatures w14:val="all"/>
        </w:rPr>
      </w:pPr>
      <w:r>
        <w:rPr>
          <w:rFonts w:ascii="Times New Roman" w:eastAsia="Times New Roman" w:hAnsi="Times New Roman" w:cs="Times New Roman"/>
          <w:sz w:val="25"/>
          <w:szCs w:val="25"/>
          <w14:ligatures w14:val="all"/>
        </w:rPr>
        <w:t>Пункт 10.2.7  изложить в следующей редакции:</w:t>
      </w:r>
    </w:p>
    <w:p w:rsidR="00600D11" w:rsidRPr="00600D11" w:rsidRDefault="00600D11" w:rsidP="005C1FFA">
      <w:pPr>
        <w:pStyle w:val="Pa9"/>
        <w:spacing w:line="240" w:lineRule="auto"/>
        <w:ind w:left="709"/>
        <w:contextualSpacing/>
        <w:jc w:val="both"/>
        <w:rPr>
          <w:rStyle w:val="A10"/>
          <w:b w:val="0"/>
          <w:bCs w:val="0"/>
          <w:color w:val="auto"/>
          <w:sz w:val="28"/>
          <w:szCs w:val="28"/>
        </w:rPr>
      </w:pPr>
      <w:r w:rsidRPr="00600D11">
        <w:rPr>
          <w:rStyle w:val="A10"/>
          <w:b w:val="0"/>
          <w:color w:val="auto"/>
          <w:sz w:val="28"/>
          <w:szCs w:val="28"/>
        </w:rPr>
        <w:t>Оплачивать за счет средств образовательной организации подписку на газету «Профсоюзная среда».</w:t>
      </w:r>
    </w:p>
    <w:p w:rsidR="000F7678" w:rsidRDefault="000F7678" w:rsidP="005C1FFA">
      <w:pPr>
        <w:shd w:val="clear" w:color="auto" w:fill="FFFFFF"/>
        <w:ind w:left="709"/>
        <w:jc w:val="both"/>
        <w:rPr>
          <w:rFonts w:ascii="Times New Roman" w:eastAsia="Times New Roman" w:hAnsi="Times New Roman" w:cs="Times New Roman"/>
          <w:b/>
          <w:bCs/>
          <w:color w:val="1A1A1A"/>
          <w:sz w:val="28"/>
          <w:szCs w:val="28"/>
        </w:rPr>
      </w:pPr>
    </w:p>
    <w:p w:rsidR="005C1FFA" w:rsidRPr="00450215" w:rsidRDefault="005C1FFA" w:rsidP="005C1FFA">
      <w:pPr>
        <w:shd w:val="clear" w:color="auto" w:fill="FFFFFF"/>
        <w:ind w:left="709"/>
        <w:jc w:val="both"/>
        <w:rPr>
          <w:rFonts w:ascii="Times New Roman" w:eastAsia="Times New Roman" w:hAnsi="Times New Roman" w:cs="Times New Roman"/>
          <w:b/>
          <w:bCs/>
          <w:color w:val="1A1A1A"/>
          <w:sz w:val="28"/>
          <w:szCs w:val="28"/>
        </w:rPr>
      </w:pPr>
      <w:r w:rsidRPr="00450215">
        <w:rPr>
          <w:rFonts w:ascii="Times New Roman" w:eastAsia="Times New Roman" w:hAnsi="Times New Roman" w:cs="Times New Roman"/>
          <w:b/>
          <w:bCs/>
          <w:color w:val="1A1A1A"/>
          <w:sz w:val="28"/>
          <w:szCs w:val="28"/>
        </w:rPr>
        <w:t xml:space="preserve">Приложение № 2 «Права и льготы, предоставляемые педагогическим работникам образовательных организаций Республики Татарстан при подготовке и проведении аттестации» </w:t>
      </w:r>
    </w:p>
    <w:p w:rsidR="005C1FFA" w:rsidRPr="00450215" w:rsidRDefault="005C1FFA" w:rsidP="005C1FFA">
      <w:pPr>
        <w:tabs>
          <w:tab w:val="num" w:pos="240"/>
        </w:tabs>
        <w:ind w:left="709"/>
        <w:jc w:val="center"/>
        <w:rPr>
          <w:rFonts w:ascii="Times New Roman" w:eastAsia="Times New Roman" w:hAnsi="Times New Roman" w:cs="Times New Roman"/>
          <w:b/>
          <w:sz w:val="28"/>
          <w:szCs w:val="28"/>
          <w14:ligatures w14:val="all"/>
        </w:rPr>
      </w:pPr>
    </w:p>
    <w:p w:rsidR="005C1FFA" w:rsidRPr="00450215" w:rsidRDefault="005C1FFA" w:rsidP="005C1FFA">
      <w:pPr>
        <w:tabs>
          <w:tab w:val="num" w:pos="240"/>
        </w:tabs>
        <w:ind w:left="709"/>
        <w:jc w:val="both"/>
        <w:rPr>
          <w:rFonts w:ascii="Times New Roman" w:eastAsia="Times New Roman" w:hAnsi="Times New Roman" w:cs="Times New Roman"/>
          <w:b/>
          <w:sz w:val="28"/>
          <w:szCs w:val="28"/>
          <w14:ligatures w14:val="all"/>
        </w:rPr>
      </w:pPr>
      <w:bookmarkStart w:id="1" w:name="_Hlk184042303"/>
      <w:r w:rsidRPr="00450215">
        <w:rPr>
          <w:rFonts w:ascii="Times New Roman" w:eastAsia="Times New Roman" w:hAnsi="Times New Roman" w:cs="Times New Roman"/>
          <w:b/>
          <w:sz w:val="28"/>
          <w:szCs w:val="28"/>
          <w14:ligatures w14:val="all"/>
        </w:rPr>
        <w:t xml:space="preserve">В Разделе </w:t>
      </w:r>
      <w:r w:rsidRPr="00450215">
        <w:rPr>
          <w:rFonts w:ascii="Times New Roman" w:eastAsia="Times New Roman" w:hAnsi="Times New Roman" w:cs="Times New Roman"/>
          <w:b/>
          <w:sz w:val="28"/>
          <w:szCs w:val="28"/>
          <w:lang w:val="en-US"/>
          <w14:ligatures w14:val="all"/>
        </w:rPr>
        <w:t>II</w:t>
      </w:r>
      <w:r w:rsidRPr="00450215">
        <w:rPr>
          <w:rFonts w:ascii="Times New Roman" w:eastAsia="Times New Roman" w:hAnsi="Times New Roman" w:cs="Times New Roman"/>
          <w:b/>
          <w:sz w:val="28"/>
          <w:szCs w:val="28"/>
          <w14:ligatures w14:val="all"/>
        </w:rPr>
        <w:t xml:space="preserve">. Льготы по установлению уровня оплаты труда работника во взаимосвязи с имеющейся квалификационной категорией </w:t>
      </w:r>
    </w:p>
    <w:p w:rsidR="005C1FFA" w:rsidRPr="00450215" w:rsidRDefault="005C1FFA" w:rsidP="005C1FFA">
      <w:pPr>
        <w:pStyle w:val="a7"/>
        <w:ind w:left="709"/>
        <w:jc w:val="both"/>
        <w:rPr>
          <w:b/>
          <w:bCs/>
          <w:lang w:eastAsia="ru-RU"/>
        </w:rPr>
      </w:pPr>
      <w:r w:rsidRPr="00450215">
        <w:rPr>
          <w:b/>
          <w:bCs/>
          <w:lang w:eastAsia="ru-RU"/>
        </w:rPr>
        <w:t>внести изменения в таблицу</w:t>
      </w:r>
    </w:p>
    <w:p w:rsidR="005C1FFA" w:rsidRPr="00450215" w:rsidRDefault="005C1FFA" w:rsidP="005C1FFA">
      <w:pPr>
        <w:tabs>
          <w:tab w:val="num" w:pos="240"/>
        </w:tabs>
        <w:ind w:left="709"/>
        <w:jc w:val="center"/>
        <w:rPr>
          <w:rFonts w:ascii="Times New Roman" w:eastAsia="Times New Roman" w:hAnsi="Times New Roman" w:cs="Times New Roman"/>
          <w:b/>
          <w:sz w:val="28"/>
          <w:szCs w:val="28"/>
          <w14:ligatures w14:val="all"/>
        </w:rPr>
      </w:pPr>
      <w:r w:rsidRPr="00450215">
        <w:rPr>
          <w:rFonts w:ascii="Times New Roman" w:eastAsia="Times New Roman" w:hAnsi="Times New Roman" w:cs="Times New Roman"/>
          <w:b/>
          <w:sz w:val="28"/>
          <w:szCs w:val="28"/>
          <w14:ligatures w14:val="all"/>
        </w:rPr>
        <w:t xml:space="preserve"> </w:t>
      </w:r>
    </w:p>
    <w:p w:rsidR="005C1FFA" w:rsidRPr="00450215" w:rsidRDefault="005C1FFA" w:rsidP="005C1FFA">
      <w:pPr>
        <w:ind w:left="709"/>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 xml:space="preserve">2.1. </w:t>
      </w:r>
      <w:proofErr w:type="gramStart"/>
      <w:r w:rsidRPr="00450215">
        <w:rPr>
          <w:rFonts w:ascii="Times New Roman" w:eastAsia="Times New Roman" w:hAnsi="Times New Roman" w:cs="Times New Roman"/>
          <w:sz w:val="28"/>
          <w:szCs w:val="28"/>
          <w14:ligatures w14:val="all"/>
        </w:rPr>
        <w:t>В соответствии с отраслевым Соглашением на 2024-2026гг., заключенным между Общероссийским профсоюзом образования и Министерством просвещения Российской Федерации, квалификационные категории, установленные</w:t>
      </w:r>
      <w:r w:rsidRPr="00450215">
        <w:rPr>
          <w:rFonts w:ascii="Times New Roman" w:eastAsia="Times New Roman" w:hAnsi="Times New Roman" w:cs="Times New Roman"/>
          <w:color w:val="FF0000"/>
          <w:sz w:val="28"/>
          <w:szCs w:val="28"/>
          <w14:ligatures w14:val="all"/>
        </w:rPr>
        <w:t xml:space="preserve"> </w:t>
      </w:r>
      <w:r w:rsidRPr="00450215">
        <w:rPr>
          <w:rFonts w:ascii="Times New Roman" w:eastAsia="Times New Roman" w:hAnsi="Times New Roman" w:cs="Times New Roman"/>
          <w:sz w:val="28"/>
          <w:szCs w:val="28"/>
          <w14:ligatures w14:val="all"/>
        </w:rPr>
        <w:t>педагогическим работникам в соответствии с Порядком аттестации педагогических работников, утвержденным приказом Министерства просвещения Российской Федерации</w:t>
      </w:r>
      <w:r w:rsidRPr="00450215">
        <w:rPr>
          <w:rFonts w:ascii="Times New Roman" w:eastAsia="Times New Roman" w:hAnsi="Times New Roman" w:cs="Times New Roman"/>
          <w:color w:val="FF0000"/>
          <w:sz w:val="28"/>
          <w:szCs w:val="28"/>
          <w14:ligatures w14:val="all"/>
        </w:rPr>
        <w:t xml:space="preserve"> </w:t>
      </w:r>
      <w:r w:rsidRPr="00450215">
        <w:rPr>
          <w:rFonts w:ascii="Times New Roman" w:eastAsia="Times New Roman" w:hAnsi="Times New Roman" w:cs="Times New Roman"/>
          <w:sz w:val="28"/>
          <w:szCs w:val="28"/>
          <w14:ligatures w14:val="all"/>
        </w:rPr>
        <w:t>от 24 марта 2023 г. № 196</w:t>
      </w:r>
      <w:r w:rsidRPr="00450215">
        <w:rPr>
          <w:rFonts w:ascii="Times New Roman" w:hAnsi="Times New Roman" w:cs="Times New Roman"/>
          <w:sz w:val="28"/>
          <w:szCs w:val="28"/>
        </w:rPr>
        <w:t xml:space="preserve"> «</w:t>
      </w:r>
      <w:r w:rsidRPr="00450215">
        <w:rPr>
          <w:rFonts w:ascii="Times New Roman" w:eastAsia="Times New Roman" w:hAnsi="Times New Roman" w:cs="Times New Roman"/>
          <w:sz w:val="28"/>
          <w:szCs w:val="28"/>
          <w14:ligatures w14:val="all"/>
        </w:rPr>
        <w:t xml:space="preserve">Об утверждении Порядка проведения аттестации педагогических работников организаций, осуществляющих образовательную деятельность» (далее – Порядок), учитываются в следующих случаях: </w:t>
      </w:r>
      <w:proofErr w:type="gramEnd"/>
    </w:p>
    <w:p w:rsidR="005C1FFA" w:rsidRDefault="005C1FFA" w:rsidP="005C1FFA">
      <w:pPr>
        <w:ind w:left="709"/>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 при работе в должности, по которой установлена квалификационная категория, независимо от типа и вида образовательного учреждения, преподаваемого предмета (дисциплины);</w:t>
      </w:r>
    </w:p>
    <w:p w:rsidR="005C1FFA" w:rsidRPr="00833B72" w:rsidRDefault="005C1FFA" w:rsidP="005C1FFA">
      <w:pPr>
        <w:ind w:left="709"/>
        <w:jc w:val="both"/>
        <w:rPr>
          <w:rFonts w:ascii="Times New Roman" w:eastAsia="Times New Roman" w:hAnsi="Times New Roman" w:cs="Times New Roman"/>
          <w:sz w:val="10"/>
          <w:szCs w:val="10"/>
          <w14:ligatures w14:val="all"/>
        </w:rPr>
      </w:pPr>
    </w:p>
    <w:p w:rsidR="005C1FFA" w:rsidRDefault="005C1FFA" w:rsidP="005C1FFA">
      <w:pPr>
        <w:ind w:left="709"/>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 при возобновлении работы в должности, по которой установлена категория, независимо от перерывов в работе;</w:t>
      </w:r>
    </w:p>
    <w:p w:rsidR="005C1FFA" w:rsidRPr="00833B72" w:rsidRDefault="005C1FFA" w:rsidP="005C1FFA">
      <w:pPr>
        <w:ind w:left="709"/>
        <w:jc w:val="both"/>
        <w:rPr>
          <w:rFonts w:ascii="Times New Roman" w:eastAsia="Times New Roman" w:hAnsi="Times New Roman" w:cs="Times New Roman"/>
          <w:sz w:val="10"/>
          <w:szCs w:val="10"/>
          <w14:ligatures w14:val="all"/>
        </w:rPr>
      </w:pPr>
    </w:p>
    <w:p w:rsidR="005C1FFA" w:rsidRDefault="005C1FFA" w:rsidP="005C1FFA">
      <w:pPr>
        <w:ind w:left="709"/>
        <w:jc w:val="both"/>
        <w:rPr>
          <w:rFonts w:ascii="Times New Roman" w:eastAsia="Times New Roman" w:hAnsi="Times New Roman" w:cs="Times New Roman"/>
          <w:sz w:val="28"/>
          <w:szCs w:val="28"/>
          <w14:ligatures w14:val="all"/>
        </w:rPr>
      </w:pPr>
      <w:proofErr w:type="gramStart"/>
      <w:r w:rsidRPr="00450215">
        <w:rPr>
          <w:rFonts w:ascii="Times New Roman" w:eastAsia="Times New Roman" w:hAnsi="Times New Roman" w:cs="Times New Roman"/>
          <w:sz w:val="28"/>
          <w:szCs w:val="28"/>
          <w14:ligatures w14:val="all"/>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5C1FFA" w:rsidRPr="00833B72" w:rsidRDefault="005C1FFA" w:rsidP="005C1FFA">
      <w:pPr>
        <w:ind w:left="709"/>
        <w:jc w:val="both"/>
        <w:rPr>
          <w:rFonts w:ascii="Times New Roman" w:eastAsia="Times New Roman" w:hAnsi="Times New Roman" w:cs="Times New Roman"/>
          <w:sz w:val="10"/>
          <w:szCs w:val="10"/>
          <w14:ligatures w14:val="all"/>
        </w:rPr>
      </w:pPr>
    </w:p>
    <w:p w:rsidR="005C1FFA" w:rsidRDefault="005C1FFA" w:rsidP="005C1FFA">
      <w:pPr>
        <w:ind w:left="709"/>
        <w:jc w:val="both"/>
        <w:rPr>
          <w:rFonts w:ascii="Times New Roman" w:eastAsia="Times New Roman" w:hAnsi="Times New Roman" w:cs="Times New Roman"/>
          <w:sz w:val="28"/>
          <w:szCs w:val="28"/>
          <w14:ligatures w14:val="all"/>
        </w:rPr>
      </w:pPr>
      <w:proofErr w:type="gramStart"/>
      <w:r w:rsidRPr="00450215">
        <w:rPr>
          <w:rFonts w:ascii="Times New Roman" w:eastAsia="Times New Roman" w:hAnsi="Times New Roman" w:cs="Times New Roman"/>
          <w:sz w:val="28"/>
          <w:szCs w:val="28"/>
          <w14:ligatures w14:val="all"/>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 инструктор-методист, старший тренер-преподаватель - тренер-преподаватель), независимо от того, по какой конкретно должности установлена</w:t>
      </w:r>
      <w:r w:rsidRPr="00450215">
        <w:rPr>
          <w:rFonts w:ascii="Times New Roman" w:eastAsia="Times New Roman" w:hAnsi="Times New Roman" w:cs="Times New Roman"/>
          <w:color w:val="FF0000"/>
          <w:sz w:val="28"/>
          <w:szCs w:val="28"/>
          <w14:ligatures w14:val="all"/>
        </w:rPr>
        <w:t xml:space="preserve"> </w:t>
      </w:r>
      <w:r w:rsidRPr="00450215">
        <w:rPr>
          <w:rFonts w:ascii="Times New Roman" w:eastAsia="Times New Roman" w:hAnsi="Times New Roman" w:cs="Times New Roman"/>
          <w:sz w:val="28"/>
          <w:szCs w:val="28"/>
          <w14:ligatures w14:val="all"/>
        </w:rPr>
        <w:t>квалификационная категория;</w:t>
      </w:r>
      <w:proofErr w:type="gramEnd"/>
    </w:p>
    <w:p w:rsidR="005C1FFA" w:rsidRPr="00833B72" w:rsidRDefault="005C1FFA" w:rsidP="005C1FFA">
      <w:pPr>
        <w:ind w:left="709"/>
        <w:jc w:val="both"/>
        <w:rPr>
          <w:rFonts w:ascii="Times New Roman" w:eastAsia="Times New Roman" w:hAnsi="Times New Roman" w:cs="Times New Roman"/>
          <w:sz w:val="10"/>
          <w:szCs w:val="10"/>
          <w14:ligatures w14:val="all"/>
        </w:rPr>
      </w:pPr>
    </w:p>
    <w:p w:rsidR="005C1FFA" w:rsidRPr="00450215" w:rsidRDefault="005C1FFA" w:rsidP="005C1FFA">
      <w:pPr>
        <w:tabs>
          <w:tab w:val="num" w:pos="240"/>
        </w:tabs>
        <w:ind w:left="709"/>
        <w:jc w:val="both"/>
        <w:rPr>
          <w:rFonts w:ascii="Times New Roman" w:eastAsia="Times New Roman" w:hAnsi="Times New Roman" w:cs="Times New Roman"/>
          <w:spacing w:val="-4"/>
          <w:sz w:val="28"/>
          <w:szCs w:val="28"/>
          <w14:ligatures w14:val="all"/>
        </w:rPr>
      </w:pPr>
      <w:r w:rsidRPr="00450215">
        <w:rPr>
          <w:rFonts w:ascii="Times New Roman" w:eastAsia="Times New Roman" w:hAnsi="Times New Roman" w:cs="Times New Roman"/>
          <w:spacing w:val="-4"/>
          <w:sz w:val="28"/>
          <w:szCs w:val="28"/>
          <w14:ligatures w14:val="all"/>
        </w:rPr>
        <w:t>- при выполнении педагогической работы на разных должностях, по которым совпадают профили работы (деятельности) в следующих случаях:</w:t>
      </w:r>
    </w:p>
    <w:p w:rsidR="005C1FFA" w:rsidRPr="002468CD" w:rsidRDefault="005C1FFA" w:rsidP="005C1FFA">
      <w:pPr>
        <w:tabs>
          <w:tab w:val="num" w:pos="240"/>
        </w:tabs>
        <w:ind w:left="709"/>
        <w:jc w:val="both"/>
        <w:rPr>
          <w:rFonts w:ascii="Times New Roman" w:eastAsia="Times New Roman" w:hAnsi="Times New Roman" w:cs="Times New Roman"/>
          <w:spacing w:val="-4"/>
          <w:sz w:val="28"/>
          <w:szCs w:val="28"/>
          <w14:ligatures w14:val="all"/>
        </w:rPr>
      </w:pPr>
    </w:p>
    <w:tbl>
      <w:tblPr>
        <w:tblW w:w="10031"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68"/>
        <w:gridCol w:w="5763"/>
      </w:tblGrid>
      <w:tr w:rsidR="005C1FFA" w:rsidRPr="00450215" w:rsidTr="005C1FFA">
        <w:tc>
          <w:tcPr>
            <w:tcW w:w="4268" w:type="dxa"/>
            <w:tcBorders>
              <w:top w:val="single" w:sz="4" w:space="0" w:color="auto"/>
              <w:left w:val="single" w:sz="4" w:space="0" w:color="auto"/>
              <w:bottom w:val="single" w:sz="4" w:space="0" w:color="auto"/>
              <w:right w:val="single" w:sz="4" w:space="0" w:color="auto"/>
            </w:tcBorders>
            <w:hideMark/>
          </w:tcPr>
          <w:bookmarkEnd w:id="1"/>
          <w:p w:rsidR="005C1FFA" w:rsidRPr="00450215" w:rsidRDefault="005C1FFA" w:rsidP="005C1FFA">
            <w:pPr>
              <w:tabs>
                <w:tab w:val="num" w:pos="240"/>
              </w:tabs>
              <w:ind w:left="709"/>
              <w:jc w:val="center"/>
              <w:rPr>
                <w:rFonts w:ascii="Times New Roman" w:eastAsia="Times New Roman" w:hAnsi="Times New Roman" w:cs="Times New Roman"/>
                <w:b/>
                <w:sz w:val="28"/>
                <w:szCs w:val="28"/>
                <w14:ligatures w14:val="all"/>
              </w:rPr>
            </w:pPr>
            <w:r w:rsidRPr="00450215">
              <w:rPr>
                <w:rFonts w:ascii="Times New Roman" w:eastAsia="Times New Roman" w:hAnsi="Times New Roman" w:cs="Times New Roman"/>
                <w:b/>
                <w:sz w:val="28"/>
                <w:szCs w:val="28"/>
                <w14:ligatures w14:val="all"/>
              </w:rPr>
              <w:t>Должность, по которой установлена квалификационная категория</w:t>
            </w:r>
          </w:p>
        </w:tc>
        <w:tc>
          <w:tcPr>
            <w:tcW w:w="5763" w:type="dxa"/>
            <w:tcBorders>
              <w:top w:val="single" w:sz="4" w:space="0" w:color="auto"/>
              <w:left w:val="single" w:sz="4" w:space="0" w:color="auto"/>
              <w:bottom w:val="single" w:sz="4" w:space="0" w:color="auto"/>
              <w:right w:val="single" w:sz="4" w:space="0" w:color="auto"/>
            </w:tcBorders>
            <w:hideMark/>
          </w:tcPr>
          <w:p w:rsidR="005C1FFA" w:rsidRPr="00450215" w:rsidRDefault="005C1FFA" w:rsidP="005C1FFA">
            <w:pPr>
              <w:tabs>
                <w:tab w:val="num" w:pos="240"/>
              </w:tabs>
              <w:ind w:left="709"/>
              <w:jc w:val="center"/>
              <w:rPr>
                <w:rFonts w:ascii="Times New Roman" w:eastAsia="Times New Roman" w:hAnsi="Times New Roman" w:cs="Times New Roman"/>
                <w:b/>
                <w:sz w:val="28"/>
                <w:szCs w:val="28"/>
                <w14:ligatures w14:val="all"/>
              </w:rPr>
            </w:pPr>
            <w:r w:rsidRPr="00450215">
              <w:rPr>
                <w:rFonts w:ascii="Times New Roman" w:eastAsia="Times New Roman" w:hAnsi="Times New Roman" w:cs="Times New Roman"/>
                <w:b/>
                <w:sz w:val="28"/>
                <w:szCs w:val="28"/>
                <w14:ligatures w14:val="all"/>
              </w:rPr>
              <w:t>Должность, по которой может учитываться категория, установленная по должности, указанной в графе № 1</w:t>
            </w:r>
          </w:p>
          <w:p w:rsidR="005C1FFA" w:rsidRPr="00450215" w:rsidRDefault="005C1FFA" w:rsidP="005C1FFA">
            <w:pPr>
              <w:tabs>
                <w:tab w:val="num" w:pos="240"/>
              </w:tabs>
              <w:ind w:left="709"/>
              <w:jc w:val="center"/>
              <w:rPr>
                <w:rFonts w:ascii="Times New Roman" w:eastAsia="Times New Roman" w:hAnsi="Times New Roman" w:cs="Times New Roman"/>
                <w:b/>
                <w:sz w:val="28"/>
                <w:szCs w:val="28"/>
                <w14:ligatures w14:val="all"/>
              </w:rPr>
            </w:pPr>
          </w:p>
        </w:tc>
      </w:tr>
      <w:tr w:rsidR="005C1FFA" w:rsidRPr="00450215" w:rsidTr="005C1FFA">
        <w:trPr>
          <w:trHeight w:val="4572"/>
        </w:trPr>
        <w:tc>
          <w:tcPr>
            <w:tcW w:w="4268" w:type="dxa"/>
            <w:tcBorders>
              <w:top w:val="single" w:sz="4" w:space="0" w:color="auto"/>
              <w:left w:val="single" w:sz="4" w:space="0" w:color="auto"/>
              <w:bottom w:val="single" w:sz="4" w:space="0" w:color="auto"/>
              <w:right w:val="single" w:sz="4" w:space="0" w:color="auto"/>
            </w:tcBorders>
          </w:tcPr>
          <w:p w:rsidR="005C1FFA" w:rsidRPr="00450215" w:rsidRDefault="005C1FFA" w:rsidP="005C1FFA">
            <w:pPr>
              <w:tabs>
                <w:tab w:val="num" w:pos="240"/>
              </w:tabs>
              <w:ind w:left="709"/>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Учитель, преподаватель</w:t>
            </w:r>
          </w:p>
        </w:tc>
        <w:tc>
          <w:tcPr>
            <w:tcW w:w="5763" w:type="dxa"/>
            <w:tcBorders>
              <w:top w:val="single" w:sz="4" w:space="0" w:color="auto"/>
              <w:left w:val="single" w:sz="4" w:space="0" w:color="auto"/>
              <w:bottom w:val="single" w:sz="4" w:space="0" w:color="auto"/>
              <w:right w:val="single" w:sz="4" w:space="0" w:color="auto"/>
            </w:tcBorders>
            <w:hideMark/>
          </w:tcPr>
          <w:p w:rsidR="005C1FFA" w:rsidRPr="00450215" w:rsidRDefault="005C1FFA" w:rsidP="005C1FFA">
            <w:pPr>
              <w:tabs>
                <w:tab w:val="num" w:pos="240"/>
              </w:tabs>
              <w:ind w:left="709"/>
              <w:jc w:val="both"/>
              <w:rPr>
                <w:rFonts w:ascii="Times New Roman" w:eastAsia="Times New Roman" w:hAnsi="Times New Roman" w:cs="Times New Roman"/>
                <w:sz w:val="28"/>
                <w:szCs w:val="28"/>
                <w14:ligatures w14:val="all"/>
              </w:rPr>
            </w:pPr>
            <w:proofErr w:type="gramStart"/>
            <w:r w:rsidRPr="00450215">
              <w:rPr>
                <w:rFonts w:ascii="Times New Roman" w:eastAsia="Times New Roman" w:hAnsi="Times New Roman" w:cs="Times New Roman"/>
                <w:sz w:val="28"/>
                <w:szCs w:val="28"/>
                <w14:ligatures w14:val="all"/>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450215">
              <w:rPr>
                <w:rFonts w:ascii="Times New Roman" w:eastAsia="Times New Roman" w:hAnsi="Times New Roman" w:cs="Times New Roman"/>
                <w:sz w:val="28"/>
                <w:szCs w:val="28"/>
                <w14:ligatures w14:val="all"/>
              </w:rPr>
              <w:t>валеология</w:t>
            </w:r>
            <w:proofErr w:type="spellEnd"/>
            <w:r w:rsidRPr="00450215">
              <w:rPr>
                <w:rFonts w:ascii="Times New Roman" w:eastAsia="Times New Roman" w:hAnsi="Times New Roman" w:cs="Times New Roman"/>
                <w:sz w:val="28"/>
                <w:szCs w:val="28"/>
                <w14:ligatures w14:val="all"/>
              </w:rPr>
              <w:t xml:space="preserve"> как часть курса биологии, или профильные темы по медицинской подготовке из курса  «Основы безопасности и защиты Родины»);</w:t>
            </w:r>
            <w:proofErr w:type="gramEnd"/>
          </w:p>
          <w:p w:rsidR="005C1FFA" w:rsidRPr="00450215" w:rsidRDefault="005C1FFA" w:rsidP="005C1FFA">
            <w:pPr>
              <w:tabs>
                <w:tab w:val="num" w:pos="240"/>
              </w:tabs>
              <w:ind w:left="709"/>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советник директора по воспитанию и взаимодействию с детскими общественными объединениями;</w:t>
            </w:r>
          </w:p>
          <w:p w:rsidR="005C1FFA" w:rsidRPr="00450215" w:rsidRDefault="005C1FFA" w:rsidP="005C1FFA">
            <w:pPr>
              <w:tabs>
                <w:tab w:val="num" w:pos="240"/>
              </w:tabs>
              <w:ind w:left="709"/>
              <w:jc w:val="both"/>
              <w:rPr>
                <w:rFonts w:ascii="Times New Roman" w:eastAsia="Times New Roman" w:hAnsi="Times New Roman" w:cs="Times New Roman"/>
                <w:color w:val="FF0000"/>
                <w:sz w:val="28"/>
                <w:szCs w:val="28"/>
                <w14:ligatures w14:val="all"/>
              </w:rPr>
            </w:pPr>
            <w:proofErr w:type="spellStart"/>
            <w:r w:rsidRPr="00450215">
              <w:rPr>
                <w:rFonts w:ascii="Times New Roman" w:eastAsia="Times New Roman" w:hAnsi="Times New Roman" w:cs="Times New Roman"/>
                <w:sz w:val="28"/>
                <w:szCs w:val="28"/>
                <w14:ligatures w14:val="all"/>
              </w:rPr>
              <w:t>тьютор</w:t>
            </w:r>
            <w:proofErr w:type="spellEnd"/>
            <w:r w:rsidRPr="00450215">
              <w:rPr>
                <w:rFonts w:ascii="Times New Roman" w:eastAsia="Times New Roman" w:hAnsi="Times New Roman" w:cs="Times New Roman"/>
                <w:sz w:val="28"/>
                <w:szCs w:val="28"/>
                <w14:ligatures w14:val="all"/>
              </w:rPr>
              <w:t xml:space="preserve"> </w:t>
            </w:r>
          </w:p>
        </w:tc>
      </w:tr>
      <w:tr w:rsidR="005C1FFA" w:rsidRPr="00450215" w:rsidTr="005C1FFA">
        <w:trPr>
          <w:trHeight w:val="3546"/>
        </w:trPr>
        <w:tc>
          <w:tcPr>
            <w:tcW w:w="4268" w:type="dxa"/>
            <w:tcBorders>
              <w:top w:val="single" w:sz="4" w:space="0" w:color="auto"/>
              <w:left w:val="single" w:sz="4" w:space="0" w:color="auto"/>
              <w:bottom w:val="single" w:sz="4" w:space="0" w:color="auto"/>
              <w:right w:val="single" w:sz="4" w:space="0" w:color="auto"/>
            </w:tcBorders>
          </w:tcPr>
          <w:p w:rsidR="005C1FFA" w:rsidRPr="00450215" w:rsidRDefault="005C1FFA" w:rsidP="005C1FFA">
            <w:pPr>
              <w:tabs>
                <w:tab w:val="num" w:pos="240"/>
              </w:tabs>
              <w:ind w:left="709"/>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Преподаватель-организатор основ безопасности и защиты Родины</w:t>
            </w:r>
          </w:p>
        </w:tc>
        <w:tc>
          <w:tcPr>
            <w:tcW w:w="5763" w:type="dxa"/>
            <w:tcBorders>
              <w:top w:val="single" w:sz="4" w:space="0" w:color="auto"/>
              <w:left w:val="single" w:sz="4" w:space="0" w:color="auto"/>
              <w:bottom w:val="single" w:sz="4" w:space="0" w:color="auto"/>
              <w:right w:val="single" w:sz="4" w:space="0" w:color="auto"/>
            </w:tcBorders>
            <w:hideMark/>
          </w:tcPr>
          <w:p w:rsidR="005C1FFA" w:rsidRPr="00450215" w:rsidRDefault="005C1FFA" w:rsidP="005C1FFA">
            <w:pPr>
              <w:tabs>
                <w:tab w:val="num" w:pos="240"/>
              </w:tabs>
              <w:ind w:left="709"/>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 xml:space="preserve">Учитель, преподаватель, ведущий занятия с </w:t>
            </w:r>
            <w:proofErr w:type="gramStart"/>
            <w:r w:rsidRPr="00450215">
              <w:rPr>
                <w:rFonts w:ascii="Times New Roman" w:eastAsia="Times New Roman" w:hAnsi="Times New Roman" w:cs="Times New Roman"/>
                <w:sz w:val="28"/>
                <w:szCs w:val="28"/>
                <w14:ligatures w14:val="all"/>
              </w:rPr>
              <w:t>обучающимися</w:t>
            </w:r>
            <w:proofErr w:type="gramEnd"/>
            <w:r w:rsidRPr="00450215">
              <w:rPr>
                <w:rFonts w:ascii="Times New Roman" w:eastAsia="Times New Roman" w:hAnsi="Times New Roman" w:cs="Times New Roman"/>
                <w:sz w:val="28"/>
                <w:szCs w:val="28"/>
                <w14:ligatures w14:val="all"/>
              </w:rPr>
              <w:t xml:space="preserve"> по курсу «Основы безопасности и защиты Родины», «Допризывная подготовка» сверх учебной нагрузки, входящей в основные должностные обязанности;</w:t>
            </w:r>
          </w:p>
          <w:p w:rsidR="005C1FFA" w:rsidRPr="00450215" w:rsidRDefault="005C1FFA" w:rsidP="005C1FFA">
            <w:pPr>
              <w:tabs>
                <w:tab w:val="num" w:pos="240"/>
              </w:tabs>
              <w:ind w:left="709"/>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учитель, преподаватель физкультуры (физического воспитания), руководитель физического воспитания;</w:t>
            </w:r>
          </w:p>
          <w:p w:rsidR="005C1FFA" w:rsidRPr="00450215" w:rsidRDefault="005C1FFA" w:rsidP="000F7678">
            <w:pPr>
              <w:tabs>
                <w:tab w:val="num" w:pos="240"/>
              </w:tabs>
              <w:ind w:left="709"/>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 xml:space="preserve">Советник директора по воспитанию и взаимодействию с детскими общественными объединениями </w:t>
            </w:r>
          </w:p>
        </w:tc>
      </w:tr>
      <w:tr w:rsidR="005C1FFA" w:rsidRPr="00450215" w:rsidTr="005C1FFA">
        <w:tc>
          <w:tcPr>
            <w:tcW w:w="4268" w:type="dxa"/>
            <w:tcBorders>
              <w:top w:val="single" w:sz="4" w:space="0" w:color="auto"/>
              <w:left w:val="single" w:sz="4" w:space="0" w:color="auto"/>
              <w:bottom w:val="single" w:sz="4" w:space="0" w:color="auto"/>
              <w:right w:val="single" w:sz="4" w:space="0" w:color="auto"/>
            </w:tcBorders>
          </w:tcPr>
          <w:p w:rsidR="005C1FFA" w:rsidRPr="00450215" w:rsidRDefault="005C1FFA" w:rsidP="005C1FFA">
            <w:pPr>
              <w:tabs>
                <w:tab w:val="num" w:pos="240"/>
              </w:tabs>
              <w:ind w:left="709"/>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 xml:space="preserve">Учитель, преподаватель, ведущий занятия с </w:t>
            </w:r>
            <w:proofErr w:type="gramStart"/>
            <w:r w:rsidRPr="00450215">
              <w:rPr>
                <w:rFonts w:ascii="Times New Roman" w:eastAsia="Times New Roman" w:hAnsi="Times New Roman" w:cs="Times New Roman"/>
                <w:sz w:val="28"/>
                <w:szCs w:val="28"/>
                <w14:ligatures w14:val="all"/>
              </w:rPr>
              <w:t>обучающимися</w:t>
            </w:r>
            <w:proofErr w:type="gramEnd"/>
            <w:r w:rsidRPr="00450215">
              <w:rPr>
                <w:rFonts w:ascii="Times New Roman" w:eastAsia="Times New Roman" w:hAnsi="Times New Roman" w:cs="Times New Roman"/>
                <w:sz w:val="28"/>
                <w:szCs w:val="28"/>
                <w14:ligatures w14:val="all"/>
              </w:rPr>
              <w:t xml:space="preserve"> по курсу «Основы безопасности и защиты Родины», «Допризывная подготовка» сверх учебной нагрузки, входящей в основные должностные обязанности;</w:t>
            </w:r>
          </w:p>
          <w:p w:rsidR="005C1FFA" w:rsidRPr="00450215" w:rsidRDefault="005C1FFA" w:rsidP="000F7678">
            <w:pPr>
              <w:tabs>
                <w:tab w:val="num" w:pos="240"/>
              </w:tabs>
              <w:ind w:left="709"/>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учитель, преподаватель физкультуры (физического воспитания), руководитель физического воспитания</w:t>
            </w:r>
          </w:p>
        </w:tc>
        <w:tc>
          <w:tcPr>
            <w:tcW w:w="5763" w:type="dxa"/>
            <w:tcBorders>
              <w:top w:val="single" w:sz="4" w:space="0" w:color="auto"/>
              <w:left w:val="single" w:sz="4" w:space="0" w:color="auto"/>
              <w:bottom w:val="single" w:sz="4" w:space="0" w:color="auto"/>
              <w:right w:val="single" w:sz="4" w:space="0" w:color="auto"/>
            </w:tcBorders>
          </w:tcPr>
          <w:p w:rsidR="005C1FFA" w:rsidRPr="00450215" w:rsidRDefault="005C1FFA" w:rsidP="005C1FFA">
            <w:pPr>
              <w:tabs>
                <w:tab w:val="num" w:pos="240"/>
              </w:tabs>
              <w:ind w:left="709"/>
              <w:jc w:val="both"/>
              <w:rPr>
                <w:rFonts w:ascii="Times New Roman" w:eastAsia="Times New Roman" w:hAnsi="Times New Roman" w:cs="Times New Roman"/>
                <w:strike/>
                <w:sz w:val="28"/>
                <w:szCs w:val="28"/>
                <w14:ligatures w14:val="all"/>
              </w:rPr>
            </w:pPr>
            <w:r w:rsidRPr="00450215">
              <w:rPr>
                <w:rFonts w:ascii="Times New Roman" w:eastAsia="Times New Roman" w:hAnsi="Times New Roman" w:cs="Times New Roman"/>
                <w:sz w:val="28"/>
                <w:szCs w:val="28"/>
                <w14:ligatures w14:val="all"/>
              </w:rPr>
              <w:t>Преподаватель-организатор основ безопасности и защиты Родины</w:t>
            </w:r>
          </w:p>
        </w:tc>
      </w:tr>
      <w:tr w:rsidR="005C1FFA" w:rsidRPr="00450215" w:rsidTr="005C1FFA">
        <w:tc>
          <w:tcPr>
            <w:tcW w:w="4268" w:type="dxa"/>
            <w:tcBorders>
              <w:top w:val="single" w:sz="4" w:space="0" w:color="auto"/>
              <w:left w:val="single" w:sz="4" w:space="0" w:color="auto"/>
              <w:bottom w:val="single" w:sz="4" w:space="0" w:color="auto"/>
              <w:right w:val="single" w:sz="4" w:space="0" w:color="auto"/>
            </w:tcBorders>
            <w:hideMark/>
          </w:tcPr>
          <w:p w:rsidR="005C1FFA" w:rsidRPr="00450215" w:rsidRDefault="005C1FFA" w:rsidP="005C1FFA">
            <w:pPr>
              <w:tabs>
                <w:tab w:val="num" w:pos="240"/>
              </w:tabs>
              <w:ind w:left="709"/>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 xml:space="preserve">Руководитель физического </w:t>
            </w:r>
            <w:r w:rsidRPr="00450215">
              <w:rPr>
                <w:rFonts w:ascii="Times New Roman" w:eastAsia="Times New Roman" w:hAnsi="Times New Roman" w:cs="Times New Roman"/>
                <w:sz w:val="28"/>
                <w:szCs w:val="28"/>
                <w14:ligatures w14:val="all"/>
              </w:rPr>
              <w:lastRenderedPageBreak/>
              <w:t>воспитания</w:t>
            </w:r>
          </w:p>
        </w:tc>
        <w:tc>
          <w:tcPr>
            <w:tcW w:w="5763" w:type="dxa"/>
            <w:tcBorders>
              <w:top w:val="single" w:sz="4" w:space="0" w:color="auto"/>
              <w:left w:val="single" w:sz="4" w:space="0" w:color="auto"/>
              <w:bottom w:val="single" w:sz="4" w:space="0" w:color="auto"/>
              <w:right w:val="single" w:sz="4" w:space="0" w:color="auto"/>
            </w:tcBorders>
            <w:hideMark/>
          </w:tcPr>
          <w:p w:rsidR="005C1FFA" w:rsidRPr="00450215" w:rsidRDefault="005C1FFA" w:rsidP="005C1FFA">
            <w:pPr>
              <w:tabs>
                <w:tab w:val="num" w:pos="240"/>
              </w:tabs>
              <w:ind w:left="709"/>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lastRenderedPageBreak/>
              <w:t xml:space="preserve">Учитель, преподаватель физкультуры </w:t>
            </w:r>
            <w:r w:rsidRPr="00450215">
              <w:rPr>
                <w:rFonts w:ascii="Times New Roman" w:eastAsia="Times New Roman" w:hAnsi="Times New Roman" w:cs="Times New Roman"/>
                <w:sz w:val="28"/>
                <w:szCs w:val="28"/>
                <w14:ligatures w14:val="all"/>
              </w:rPr>
              <w:lastRenderedPageBreak/>
              <w:t>(физического воспитания), инструктор по физкультуре; учитель, преподаватель, ведущий занятия из курса «Основы безопасности и защиты Родины» (ОБЗР)</w:t>
            </w:r>
          </w:p>
        </w:tc>
      </w:tr>
      <w:tr w:rsidR="005C1FFA" w:rsidRPr="00450215" w:rsidTr="005C1FFA">
        <w:trPr>
          <w:trHeight w:val="1284"/>
        </w:trPr>
        <w:tc>
          <w:tcPr>
            <w:tcW w:w="4268" w:type="dxa"/>
            <w:tcBorders>
              <w:top w:val="single" w:sz="4" w:space="0" w:color="auto"/>
              <w:left w:val="single" w:sz="4" w:space="0" w:color="auto"/>
              <w:bottom w:val="single" w:sz="4" w:space="0" w:color="auto"/>
              <w:right w:val="single" w:sz="4" w:space="0" w:color="auto"/>
            </w:tcBorders>
          </w:tcPr>
          <w:p w:rsidR="005C1FFA" w:rsidRPr="00450215" w:rsidRDefault="005C1FFA" w:rsidP="005C1FFA">
            <w:pPr>
              <w:tabs>
                <w:tab w:val="num" w:pos="240"/>
              </w:tabs>
              <w:ind w:left="709"/>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lastRenderedPageBreak/>
              <w:t>Мастер производственного обучения</w:t>
            </w:r>
          </w:p>
        </w:tc>
        <w:tc>
          <w:tcPr>
            <w:tcW w:w="5763" w:type="dxa"/>
            <w:tcBorders>
              <w:top w:val="single" w:sz="4" w:space="0" w:color="auto"/>
              <w:left w:val="single" w:sz="4" w:space="0" w:color="auto"/>
              <w:bottom w:val="single" w:sz="4" w:space="0" w:color="auto"/>
              <w:right w:val="single" w:sz="4" w:space="0" w:color="auto"/>
            </w:tcBorders>
            <w:hideMark/>
          </w:tcPr>
          <w:p w:rsidR="005C1FFA" w:rsidRPr="00450215" w:rsidRDefault="005C1FFA" w:rsidP="005C1FFA">
            <w:pPr>
              <w:tabs>
                <w:tab w:val="num" w:pos="240"/>
              </w:tabs>
              <w:ind w:left="709"/>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5C1FFA" w:rsidRPr="00450215" w:rsidTr="005C1FFA">
        <w:trPr>
          <w:trHeight w:val="679"/>
        </w:trPr>
        <w:tc>
          <w:tcPr>
            <w:tcW w:w="4268" w:type="dxa"/>
            <w:tcBorders>
              <w:top w:val="single" w:sz="4" w:space="0" w:color="auto"/>
              <w:left w:val="single" w:sz="4" w:space="0" w:color="auto"/>
              <w:bottom w:val="single" w:sz="4" w:space="0" w:color="auto"/>
              <w:right w:val="single" w:sz="4" w:space="0" w:color="auto"/>
            </w:tcBorders>
            <w:hideMark/>
          </w:tcPr>
          <w:p w:rsidR="005C1FFA" w:rsidRPr="00450215" w:rsidRDefault="005C1FFA" w:rsidP="005C1FFA">
            <w:pPr>
              <w:tabs>
                <w:tab w:val="num" w:pos="240"/>
              </w:tabs>
              <w:ind w:left="709"/>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Учитель трудового обучения (технологии)</w:t>
            </w:r>
          </w:p>
        </w:tc>
        <w:tc>
          <w:tcPr>
            <w:tcW w:w="5763" w:type="dxa"/>
            <w:tcBorders>
              <w:top w:val="single" w:sz="4" w:space="0" w:color="auto"/>
              <w:left w:val="single" w:sz="4" w:space="0" w:color="auto"/>
              <w:bottom w:val="single" w:sz="4" w:space="0" w:color="auto"/>
              <w:right w:val="single" w:sz="4" w:space="0" w:color="auto"/>
            </w:tcBorders>
            <w:hideMark/>
          </w:tcPr>
          <w:p w:rsidR="005C1FFA" w:rsidRPr="00450215" w:rsidRDefault="005C1FFA" w:rsidP="005C1FFA">
            <w:pPr>
              <w:tabs>
                <w:tab w:val="num" w:pos="240"/>
              </w:tabs>
              <w:ind w:left="709"/>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Мастер производственного обучения, инструктор по труду</w:t>
            </w:r>
          </w:p>
        </w:tc>
      </w:tr>
      <w:tr w:rsidR="005C1FFA" w:rsidRPr="00450215" w:rsidTr="005C1FFA">
        <w:trPr>
          <w:trHeight w:val="3821"/>
        </w:trPr>
        <w:tc>
          <w:tcPr>
            <w:tcW w:w="4268" w:type="dxa"/>
            <w:tcBorders>
              <w:top w:val="single" w:sz="4" w:space="0" w:color="auto"/>
              <w:left w:val="single" w:sz="4" w:space="0" w:color="auto"/>
              <w:bottom w:val="single" w:sz="4" w:space="0" w:color="auto"/>
              <w:right w:val="single" w:sz="4" w:space="0" w:color="auto"/>
            </w:tcBorders>
          </w:tcPr>
          <w:p w:rsidR="005C1FFA" w:rsidRPr="00450215" w:rsidRDefault="005C1FFA" w:rsidP="005C1FFA">
            <w:pPr>
              <w:tabs>
                <w:tab w:val="num" w:pos="240"/>
              </w:tabs>
              <w:ind w:left="709"/>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Учитель - дефектолог, учитель-логопед, педагог-психолог</w:t>
            </w:r>
          </w:p>
        </w:tc>
        <w:tc>
          <w:tcPr>
            <w:tcW w:w="5763" w:type="dxa"/>
            <w:tcBorders>
              <w:top w:val="single" w:sz="4" w:space="0" w:color="auto"/>
              <w:left w:val="single" w:sz="4" w:space="0" w:color="auto"/>
              <w:bottom w:val="single" w:sz="4" w:space="0" w:color="auto"/>
              <w:right w:val="single" w:sz="4" w:space="0" w:color="auto"/>
            </w:tcBorders>
            <w:hideMark/>
          </w:tcPr>
          <w:p w:rsidR="005C1FFA" w:rsidRPr="00450215" w:rsidRDefault="005C1FFA" w:rsidP="005C1FFA">
            <w:pPr>
              <w:tabs>
                <w:tab w:val="num" w:pos="240"/>
              </w:tabs>
              <w:ind w:left="709"/>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5C1FFA" w:rsidRPr="00450215" w:rsidRDefault="005C1FFA" w:rsidP="005C1FFA">
            <w:pPr>
              <w:tabs>
                <w:tab w:val="num" w:pos="240"/>
              </w:tabs>
              <w:ind w:left="709"/>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w:t>
            </w:r>
          </w:p>
          <w:p w:rsidR="005C1FFA" w:rsidRPr="00450215" w:rsidRDefault="005C1FFA" w:rsidP="005C1FFA">
            <w:pPr>
              <w:tabs>
                <w:tab w:val="num" w:pos="240"/>
              </w:tabs>
              <w:ind w:left="709"/>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педагог-психолог</w:t>
            </w:r>
          </w:p>
        </w:tc>
      </w:tr>
    </w:tbl>
    <w:p w:rsidR="005C1FFA" w:rsidRDefault="005C1FFA" w:rsidP="005C1FFA">
      <w:pPr>
        <w:shd w:val="clear" w:color="auto" w:fill="FFFFFF"/>
        <w:ind w:left="709"/>
        <w:jc w:val="both"/>
        <w:rPr>
          <w:rFonts w:ascii="Times New Roman" w:eastAsia="Times New Roman" w:hAnsi="Times New Roman" w:cs="Times New Roman"/>
          <w:color w:val="1A1A1A"/>
          <w:sz w:val="28"/>
          <w:szCs w:val="28"/>
        </w:rPr>
      </w:pPr>
    </w:p>
    <w:p w:rsidR="005C1FFA" w:rsidRPr="000F7678" w:rsidRDefault="005C1FFA" w:rsidP="005C1FFA">
      <w:pPr>
        <w:suppressAutoHyphens/>
        <w:spacing w:line="360" w:lineRule="auto"/>
        <w:ind w:left="709"/>
        <w:jc w:val="both"/>
        <w:rPr>
          <w:rFonts w:ascii="Times New Roman" w:eastAsia="Times New Roman" w:hAnsi="Times New Roman" w:cs="Times New Roman"/>
          <w:bCs/>
          <w:color w:val="1A1A1A"/>
          <w:sz w:val="28"/>
          <w:szCs w:val="28"/>
        </w:rPr>
      </w:pPr>
      <w:r w:rsidRPr="000F7678">
        <w:rPr>
          <w:rFonts w:ascii="Times New Roman" w:eastAsia="Times New Roman" w:hAnsi="Times New Roman" w:cs="Times New Roman"/>
          <w:bCs/>
          <w:color w:val="1A1A1A"/>
          <w:sz w:val="28"/>
          <w:szCs w:val="28"/>
        </w:rPr>
        <w:t>Пункт 2.2.</w:t>
      </w:r>
      <w:r w:rsidRPr="000F7678">
        <w:rPr>
          <w:rFonts w:ascii="Times New Roman" w:eastAsia="Times New Roman" w:hAnsi="Times New Roman" w:cs="Times New Roman"/>
          <w:color w:val="1A1A1A"/>
          <w:sz w:val="28"/>
          <w:szCs w:val="28"/>
        </w:rPr>
        <w:t xml:space="preserve"> </w:t>
      </w:r>
      <w:r w:rsidRPr="000F7678">
        <w:rPr>
          <w:rFonts w:ascii="Times New Roman" w:eastAsia="Times New Roman" w:hAnsi="Times New Roman" w:cs="Times New Roman"/>
          <w:bCs/>
          <w:color w:val="1A1A1A"/>
          <w:sz w:val="28"/>
          <w:szCs w:val="28"/>
        </w:rPr>
        <w:t>дополнить:</w:t>
      </w:r>
    </w:p>
    <w:p w:rsidR="005C1FFA" w:rsidRDefault="005C1FFA" w:rsidP="005C1FFA">
      <w:pPr>
        <w:suppressAutoHyphens/>
        <w:ind w:left="709"/>
        <w:jc w:val="both"/>
        <w:rPr>
          <w:rFonts w:ascii="Times New Roman" w:eastAsia="Times New Roman" w:hAnsi="Times New Roman" w:cs="Times New Roman"/>
          <w:color w:val="1A1A1A"/>
          <w:sz w:val="28"/>
          <w:szCs w:val="28"/>
        </w:rPr>
      </w:pPr>
      <w:r w:rsidRPr="0011346D">
        <w:rPr>
          <w:rFonts w:ascii="Times New Roman" w:eastAsia="Times New Roman" w:hAnsi="Times New Roman" w:cs="Times New Roman"/>
          <w:color w:val="1A1A1A"/>
          <w:sz w:val="28"/>
          <w:szCs w:val="28"/>
        </w:rPr>
        <w:t xml:space="preserve"> </w:t>
      </w:r>
      <w:r w:rsidRPr="0011346D">
        <w:rPr>
          <w:rFonts w:ascii="Times New Roman" w:eastAsia="Times New Roman" w:hAnsi="Times New Roman" w:cs="Times New Roman"/>
          <w:sz w:val="28"/>
          <w:szCs w:val="28"/>
          <w:lang w:eastAsia="ar-SA"/>
        </w:rPr>
        <w:t>«Уровень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r w:rsidRPr="0011346D">
        <w:rPr>
          <w:rFonts w:ascii="Times New Roman" w:eastAsia="Times New Roman" w:hAnsi="Times New Roman" w:cs="Times New Roman"/>
          <w:color w:val="1A1A1A"/>
          <w:sz w:val="28"/>
          <w:szCs w:val="28"/>
        </w:rPr>
        <w:t xml:space="preserve"> </w:t>
      </w:r>
    </w:p>
    <w:p w:rsidR="005C1FFA" w:rsidRDefault="005C1FFA" w:rsidP="005C1FFA">
      <w:pPr>
        <w:suppressAutoHyphens/>
        <w:ind w:left="709"/>
        <w:jc w:val="both"/>
        <w:rPr>
          <w:rFonts w:ascii="Times New Roman" w:eastAsia="Times New Roman" w:hAnsi="Times New Roman" w:cs="Times New Roman"/>
          <w:sz w:val="28"/>
          <w:szCs w:val="28"/>
          <w:lang w:eastAsia="ar-SA"/>
        </w:rPr>
      </w:pPr>
      <w:r>
        <w:rPr>
          <w:rFonts w:ascii="Times New Roman" w:eastAsia="Times New Roman" w:hAnsi="Times New Roman" w:cs="Times New Roman"/>
          <w:sz w:val="28"/>
          <w:szCs w:val="28"/>
          <w:lang w:eastAsia="ar-SA"/>
        </w:rPr>
        <w:t xml:space="preserve">- </w:t>
      </w:r>
      <w:proofErr w:type="gramStart"/>
      <w:r w:rsidRPr="00833B72">
        <w:rPr>
          <w:rFonts w:ascii="Times New Roman" w:eastAsia="Times New Roman" w:hAnsi="Times New Roman" w:cs="Times New Roman"/>
          <w:sz w:val="28"/>
          <w:szCs w:val="28"/>
          <w:lang w:eastAsia="ar-SA"/>
        </w:rPr>
        <w:t>в течение трех лет с момента увольнения по собственному желанию в связи с выходом</w:t>
      </w:r>
      <w:proofErr w:type="gramEnd"/>
      <w:r w:rsidRPr="00833B72">
        <w:rPr>
          <w:rFonts w:ascii="Times New Roman" w:eastAsia="Times New Roman" w:hAnsi="Times New Roman" w:cs="Times New Roman"/>
          <w:sz w:val="28"/>
          <w:szCs w:val="28"/>
          <w:lang w:eastAsia="ar-SA"/>
        </w:rPr>
        <w:t xml:space="preserve"> на пенсию по старости. Данная льгота однократная.</w:t>
      </w:r>
    </w:p>
    <w:p w:rsidR="005C1FFA" w:rsidRDefault="005C1FFA" w:rsidP="005C1FFA">
      <w:pPr>
        <w:suppressAutoHyphens/>
        <w:jc w:val="both"/>
        <w:rPr>
          <w:rFonts w:ascii="Times New Roman" w:eastAsia="Times New Roman" w:hAnsi="Times New Roman" w:cs="Times New Roman"/>
          <w:sz w:val="28"/>
          <w:szCs w:val="28"/>
          <w:lang w:eastAsia="ar-SA"/>
        </w:rPr>
      </w:pPr>
    </w:p>
    <w:p w:rsidR="00C2457C" w:rsidRPr="00A02617" w:rsidRDefault="00047E91" w:rsidP="00C2457C">
      <w:pPr>
        <w:ind w:left="709"/>
        <w:jc w:val="both"/>
        <w:rPr>
          <w:rFonts w:ascii="Times New Roman" w:hAnsi="Times New Roman" w:cs="Times New Roman"/>
          <w:b/>
          <w:sz w:val="25"/>
          <w:szCs w:val="25"/>
        </w:rPr>
      </w:pPr>
      <w:r w:rsidRPr="00A02617">
        <w:rPr>
          <w:rFonts w:ascii="Times New Roman" w:hAnsi="Times New Roman" w:cs="Times New Roman"/>
          <w:b/>
          <w:sz w:val="25"/>
          <w:szCs w:val="25"/>
        </w:rPr>
        <w:t>Заведующий</w:t>
      </w:r>
      <w:r w:rsidR="00C2457C" w:rsidRPr="00A02617">
        <w:rPr>
          <w:rFonts w:ascii="Times New Roman" w:hAnsi="Times New Roman" w:cs="Times New Roman"/>
          <w:b/>
          <w:sz w:val="25"/>
          <w:szCs w:val="25"/>
        </w:rPr>
        <w:t xml:space="preserve"> МБ</w:t>
      </w:r>
      <w:r w:rsidRPr="00A02617">
        <w:rPr>
          <w:rFonts w:ascii="Times New Roman" w:hAnsi="Times New Roman" w:cs="Times New Roman"/>
          <w:b/>
          <w:sz w:val="25"/>
          <w:szCs w:val="25"/>
        </w:rPr>
        <w:t xml:space="preserve">ДОУ «Детский сад №2 «Лилия» </w:t>
      </w:r>
      <w:proofErr w:type="spellStart"/>
      <w:r w:rsidRPr="00A02617">
        <w:rPr>
          <w:rFonts w:ascii="Times New Roman" w:hAnsi="Times New Roman" w:cs="Times New Roman"/>
          <w:b/>
          <w:sz w:val="25"/>
          <w:szCs w:val="25"/>
        </w:rPr>
        <w:t>Сармановс</w:t>
      </w:r>
      <w:r w:rsidR="00C2457C" w:rsidRPr="00A02617">
        <w:rPr>
          <w:rFonts w:ascii="Times New Roman" w:hAnsi="Times New Roman" w:cs="Times New Roman"/>
          <w:b/>
          <w:sz w:val="25"/>
          <w:szCs w:val="25"/>
        </w:rPr>
        <w:t>кого</w:t>
      </w:r>
      <w:proofErr w:type="spellEnd"/>
      <w:r w:rsidR="00C2457C" w:rsidRPr="00A02617">
        <w:rPr>
          <w:rFonts w:ascii="Times New Roman" w:hAnsi="Times New Roman" w:cs="Times New Roman"/>
          <w:b/>
          <w:sz w:val="25"/>
          <w:szCs w:val="25"/>
        </w:rPr>
        <w:t xml:space="preserve">  </w:t>
      </w:r>
      <w:r w:rsidR="00C2457C" w:rsidRPr="00A02617">
        <w:rPr>
          <w:rFonts w:ascii="Times New Roman" w:hAnsi="Times New Roman" w:cs="Times New Roman"/>
          <w:b/>
          <w:sz w:val="25"/>
          <w:szCs w:val="25"/>
        </w:rPr>
        <w:tab/>
      </w:r>
      <w:r w:rsidR="00C2457C" w:rsidRPr="00A02617">
        <w:rPr>
          <w:rFonts w:ascii="Times New Roman" w:hAnsi="Times New Roman" w:cs="Times New Roman"/>
          <w:b/>
          <w:sz w:val="25"/>
          <w:szCs w:val="25"/>
        </w:rPr>
        <w:tab/>
      </w:r>
    </w:p>
    <w:p w:rsidR="00C2457C" w:rsidRPr="00A02617" w:rsidRDefault="00C2457C" w:rsidP="00C2457C">
      <w:pPr>
        <w:ind w:left="709"/>
        <w:jc w:val="both"/>
        <w:rPr>
          <w:rFonts w:ascii="Times New Roman" w:hAnsi="Times New Roman" w:cs="Times New Roman"/>
          <w:b/>
          <w:sz w:val="25"/>
          <w:szCs w:val="25"/>
        </w:rPr>
      </w:pPr>
      <w:r w:rsidRPr="00A02617">
        <w:rPr>
          <w:rFonts w:ascii="Times New Roman" w:hAnsi="Times New Roman" w:cs="Times New Roman"/>
          <w:b/>
          <w:sz w:val="25"/>
          <w:szCs w:val="25"/>
        </w:rPr>
        <w:t>муниципальн</w:t>
      </w:r>
      <w:r w:rsidR="00047E91" w:rsidRPr="00A02617">
        <w:rPr>
          <w:rFonts w:ascii="Times New Roman" w:hAnsi="Times New Roman" w:cs="Times New Roman"/>
          <w:b/>
          <w:sz w:val="25"/>
          <w:szCs w:val="25"/>
        </w:rPr>
        <w:t>ого района Республики Татарстан</w:t>
      </w:r>
      <w:r w:rsidRPr="00A02617">
        <w:rPr>
          <w:rFonts w:ascii="Times New Roman" w:hAnsi="Times New Roman" w:cs="Times New Roman"/>
          <w:b/>
          <w:sz w:val="25"/>
          <w:szCs w:val="25"/>
        </w:rPr>
        <w:t xml:space="preserve">    __________  </w:t>
      </w:r>
      <w:proofErr w:type="spellStart"/>
      <w:r w:rsidR="00047E91" w:rsidRPr="00A02617">
        <w:rPr>
          <w:rFonts w:ascii="Times New Roman" w:hAnsi="Times New Roman" w:cs="Times New Roman"/>
          <w:b/>
          <w:sz w:val="25"/>
          <w:szCs w:val="25"/>
        </w:rPr>
        <w:t>И.М.Галиакберова</w:t>
      </w:r>
      <w:proofErr w:type="spellEnd"/>
    </w:p>
    <w:p w:rsidR="00C2457C" w:rsidRPr="00A02617" w:rsidRDefault="00C2457C" w:rsidP="00C2457C">
      <w:pPr>
        <w:ind w:left="709"/>
        <w:jc w:val="both"/>
        <w:rPr>
          <w:rFonts w:ascii="Times New Roman" w:hAnsi="Times New Roman" w:cs="Times New Roman"/>
          <w:b/>
          <w:sz w:val="25"/>
          <w:szCs w:val="25"/>
          <w:lang w:val="tt-RU"/>
        </w:rPr>
      </w:pPr>
    </w:p>
    <w:p w:rsidR="00C2457C" w:rsidRPr="00A02617" w:rsidRDefault="00047E91" w:rsidP="00C2457C">
      <w:pPr>
        <w:ind w:left="709"/>
        <w:jc w:val="both"/>
        <w:rPr>
          <w:rFonts w:ascii="Times New Roman" w:hAnsi="Times New Roman" w:cs="Times New Roman"/>
          <w:b/>
          <w:sz w:val="25"/>
          <w:szCs w:val="25"/>
        </w:rPr>
      </w:pPr>
      <w:r w:rsidRPr="00A02617">
        <w:rPr>
          <w:rFonts w:ascii="Times New Roman" w:hAnsi="Times New Roman" w:cs="Times New Roman"/>
          <w:b/>
          <w:sz w:val="25"/>
          <w:szCs w:val="25"/>
        </w:rPr>
        <w:t xml:space="preserve">Председатель </w:t>
      </w:r>
      <w:proofErr w:type="gramStart"/>
      <w:r w:rsidR="00C2457C" w:rsidRPr="00A02617">
        <w:rPr>
          <w:rFonts w:ascii="Times New Roman" w:hAnsi="Times New Roman" w:cs="Times New Roman"/>
          <w:b/>
          <w:sz w:val="25"/>
          <w:szCs w:val="25"/>
        </w:rPr>
        <w:t>первичной</w:t>
      </w:r>
      <w:proofErr w:type="gramEnd"/>
    </w:p>
    <w:p w:rsidR="00C2457C" w:rsidRPr="00A02617" w:rsidRDefault="00C2457C" w:rsidP="00047E91">
      <w:pPr>
        <w:ind w:left="709"/>
        <w:jc w:val="both"/>
        <w:rPr>
          <w:rFonts w:ascii="Times New Roman" w:hAnsi="Times New Roman" w:cs="Times New Roman"/>
          <w:b/>
          <w:sz w:val="25"/>
          <w:szCs w:val="25"/>
        </w:rPr>
      </w:pPr>
      <w:r w:rsidRPr="00A02617">
        <w:rPr>
          <w:rFonts w:ascii="Times New Roman" w:hAnsi="Times New Roman" w:cs="Times New Roman"/>
          <w:b/>
          <w:sz w:val="25"/>
          <w:szCs w:val="25"/>
        </w:rPr>
        <w:t>профсоюзной организа</w:t>
      </w:r>
      <w:r w:rsidR="00047E91" w:rsidRPr="00A02617">
        <w:rPr>
          <w:rFonts w:ascii="Times New Roman" w:hAnsi="Times New Roman" w:cs="Times New Roman"/>
          <w:b/>
          <w:sz w:val="25"/>
          <w:szCs w:val="25"/>
        </w:rPr>
        <w:t>ции</w:t>
      </w:r>
      <w:r w:rsidRPr="00A02617">
        <w:rPr>
          <w:rFonts w:ascii="Times New Roman" w:hAnsi="Times New Roman" w:cs="Times New Roman"/>
          <w:b/>
          <w:sz w:val="25"/>
          <w:szCs w:val="25"/>
        </w:rPr>
        <w:t xml:space="preserve">     </w:t>
      </w:r>
      <w:r w:rsidR="00047E91" w:rsidRPr="00A02617">
        <w:rPr>
          <w:rFonts w:ascii="Times New Roman" w:hAnsi="Times New Roman" w:cs="Times New Roman"/>
          <w:b/>
          <w:sz w:val="25"/>
          <w:szCs w:val="25"/>
        </w:rPr>
        <w:t xml:space="preserve">   __________  </w:t>
      </w:r>
      <w:proofErr w:type="spellStart"/>
      <w:r w:rsidR="00047E91" w:rsidRPr="00A02617">
        <w:rPr>
          <w:rFonts w:ascii="Times New Roman" w:hAnsi="Times New Roman" w:cs="Times New Roman"/>
          <w:b/>
          <w:sz w:val="25"/>
          <w:szCs w:val="25"/>
        </w:rPr>
        <w:t>Л.К.Низамова</w:t>
      </w:r>
      <w:proofErr w:type="spellEnd"/>
    </w:p>
    <w:sectPr w:rsidR="00C2457C" w:rsidRPr="00A02617" w:rsidSect="001F29D4">
      <w:pgSz w:w="11909" w:h="16834"/>
      <w:pgMar w:top="360" w:right="725" w:bottom="567" w:left="605" w:header="720" w:footer="720" w:gutter="0"/>
      <w:cols w:space="6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728C4" w:rsidRDefault="00F728C4" w:rsidP="00307561">
      <w:r>
        <w:separator/>
      </w:r>
    </w:p>
  </w:endnote>
  <w:endnote w:type="continuationSeparator" w:id="0">
    <w:p w:rsidR="00F728C4" w:rsidRDefault="00F728C4" w:rsidP="003075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728C4" w:rsidRDefault="00F728C4" w:rsidP="00307561">
      <w:r>
        <w:separator/>
      </w:r>
    </w:p>
  </w:footnote>
  <w:footnote w:type="continuationSeparator" w:id="0">
    <w:p w:rsidR="00F728C4" w:rsidRDefault="00F728C4" w:rsidP="0030756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79E6F13C"/>
    <w:lvl w:ilvl="0">
      <w:numFmt w:val="bullet"/>
      <w:lvlText w:val="*"/>
      <w:lvlJc w:val="left"/>
    </w:lvl>
  </w:abstractNum>
  <w:abstractNum w:abstractNumId="1">
    <w:nsid w:val="12A03EA8"/>
    <w:multiLevelType w:val="hybridMultilevel"/>
    <w:tmpl w:val="C4B49F4C"/>
    <w:lvl w:ilvl="0" w:tplc="80C447CA">
      <w:start w:val="65535"/>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1F20392B"/>
    <w:multiLevelType w:val="singleLevel"/>
    <w:tmpl w:val="BD32DAFE"/>
    <w:lvl w:ilvl="0">
      <w:start w:val="1"/>
      <w:numFmt w:val="decimal"/>
      <w:lvlText w:val="%1."/>
      <w:legacy w:legacy="1" w:legacySpace="0" w:legacyIndent="403"/>
      <w:lvlJc w:val="left"/>
      <w:pPr>
        <w:ind w:left="0" w:firstLine="0"/>
      </w:pPr>
      <w:rPr>
        <w:rFonts w:ascii="Times New Roman" w:hAnsi="Times New Roman" w:cs="Times New Roman" w:hint="default"/>
      </w:rPr>
    </w:lvl>
  </w:abstractNum>
  <w:abstractNum w:abstractNumId="3">
    <w:nsid w:val="2BCE2E84"/>
    <w:multiLevelType w:val="hybridMultilevel"/>
    <w:tmpl w:val="162284EC"/>
    <w:lvl w:ilvl="0" w:tplc="04190001">
      <w:start w:val="1"/>
      <w:numFmt w:val="bullet"/>
      <w:lvlText w:val=""/>
      <w:lvlJc w:val="left"/>
      <w:pPr>
        <w:ind w:left="1380" w:hanging="360"/>
      </w:pPr>
      <w:rPr>
        <w:rFonts w:ascii="Symbol" w:hAnsi="Symbol" w:cs="Symbol" w:hint="default"/>
      </w:rPr>
    </w:lvl>
    <w:lvl w:ilvl="1" w:tplc="04190003">
      <w:start w:val="1"/>
      <w:numFmt w:val="bullet"/>
      <w:lvlText w:val="o"/>
      <w:lvlJc w:val="left"/>
      <w:pPr>
        <w:ind w:left="2100" w:hanging="360"/>
      </w:pPr>
      <w:rPr>
        <w:rFonts w:ascii="Courier New" w:hAnsi="Courier New" w:cs="Courier New" w:hint="default"/>
      </w:rPr>
    </w:lvl>
    <w:lvl w:ilvl="2" w:tplc="04190005">
      <w:start w:val="1"/>
      <w:numFmt w:val="bullet"/>
      <w:lvlText w:val=""/>
      <w:lvlJc w:val="left"/>
      <w:pPr>
        <w:ind w:left="2820" w:hanging="360"/>
      </w:pPr>
      <w:rPr>
        <w:rFonts w:ascii="Wingdings" w:hAnsi="Wingdings" w:cs="Wingdings" w:hint="default"/>
      </w:rPr>
    </w:lvl>
    <w:lvl w:ilvl="3" w:tplc="04190001">
      <w:start w:val="1"/>
      <w:numFmt w:val="bullet"/>
      <w:lvlText w:val=""/>
      <w:lvlJc w:val="left"/>
      <w:pPr>
        <w:ind w:left="3540" w:hanging="360"/>
      </w:pPr>
      <w:rPr>
        <w:rFonts w:ascii="Symbol" w:hAnsi="Symbol" w:cs="Symbol" w:hint="default"/>
      </w:rPr>
    </w:lvl>
    <w:lvl w:ilvl="4" w:tplc="04190003">
      <w:start w:val="1"/>
      <w:numFmt w:val="bullet"/>
      <w:lvlText w:val="o"/>
      <w:lvlJc w:val="left"/>
      <w:pPr>
        <w:ind w:left="4260" w:hanging="360"/>
      </w:pPr>
      <w:rPr>
        <w:rFonts w:ascii="Courier New" w:hAnsi="Courier New" w:cs="Courier New" w:hint="default"/>
      </w:rPr>
    </w:lvl>
    <w:lvl w:ilvl="5" w:tplc="04190005">
      <w:start w:val="1"/>
      <w:numFmt w:val="bullet"/>
      <w:lvlText w:val=""/>
      <w:lvlJc w:val="left"/>
      <w:pPr>
        <w:ind w:left="4980" w:hanging="360"/>
      </w:pPr>
      <w:rPr>
        <w:rFonts w:ascii="Wingdings" w:hAnsi="Wingdings" w:cs="Wingdings" w:hint="default"/>
      </w:rPr>
    </w:lvl>
    <w:lvl w:ilvl="6" w:tplc="04190001">
      <w:start w:val="1"/>
      <w:numFmt w:val="bullet"/>
      <w:lvlText w:val=""/>
      <w:lvlJc w:val="left"/>
      <w:pPr>
        <w:ind w:left="5700" w:hanging="360"/>
      </w:pPr>
      <w:rPr>
        <w:rFonts w:ascii="Symbol" w:hAnsi="Symbol" w:cs="Symbol" w:hint="default"/>
      </w:rPr>
    </w:lvl>
    <w:lvl w:ilvl="7" w:tplc="04190003">
      <w:start w:val="1"/>
      <w:numFmt w:val="bullet"/>
      <w:lvlText w:val="o"/>
      <w:lvlJc w:val="left"/>
      <w:pPr>
        <w:ind w:left="6420" w:hanging="360"/>
      </w:pPr>
      <w:rPr>
        <w:rFonts w:ascii="Courier New" w:hAnsi="Courier New" w:cs="Courier New" w:hint="default"/>
      </w:rPr>
    </w:lvl>
    <w:lvl w:ilvl="8" w:tplc="04190005">
      <w:start w:val="1"/>
      <w:numFmt w:val="bullet"/>
      <w:lvlText w:val=""/>
      <w:lvlJc w:val="left"/>
      <w:pPr>
        <w:ind w:left="7140" w:hanging="360"/>
      </w:pPr>
      <w:rPr>
        <w:rFonts w:ascii="Wingdings" w:hAnsi="Wingdings" w:cs="Wingdings" w:hint="default"/>
      </w:rPr>
    </w:lvl>
  </w:abstractNum>
  <w:abstractNum w:abstractNumId="4">
    <w:nsid w:val="31792D04"/>
    <w:multiLevelType w:val="hybridMultilevel"/>
    <w:tmpl w:val="3F08805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404D030C"/>
    <w:multiLevelType w:val="hybridMultilevel"/>
    <w:tmpl w:val="E89A0DBA"/>
    <w:lvl w:ilvl="0" w:tplc="6C7659E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6">
    <w:nsid w:val="77392938"/>
    <w:multiLevelType w:val="singleLevel"/>
    <w:tmpl w:val="0CBE4DF8"/>
    <w:lvl w:ilvl="0">
      <w:start w:val="3"/>
      <w:numFmt w:val="decimal"/>
      <w:lvlText w:val="%1."/>
      <w:legacy w:legacy="1" w:legacySpace="0" w:legacyIndent="418"/>
      <w:lvlJc w:val="left"/>
      <w:pPr>
        <w:ind w:left="0" w:firstLine="0"/>
      </w:pPr>
      <w:rPr>
        <w:rFonts w:ascii="Times New Roman" w:hAnsi="Times New Roman" w:cs="Times New Roman" w:hint="default"/>
      </w:rPr>
    </w:lvl>
  </w:abstractNum>
  <w:num w:numId="1">
    <w:abstractNumId w:val="0"/>
    <w:lvlOverride w:ilvl="0">
      <w:lvl w:ilvl="0">
        <w:start w:val="65535"/>
        <w:numFmt w:val="bullet"/>
        <w:lvlText w:val="-"/>
        <w:legacy w:legacy="1" w:legacySpace="0" w:legacyIndent="288"/>
        <w:lvlJc w:val="left"/>
        <w:rPr>
          <w:rFonts w:ascii="Times New Roman" w:hAnsi="Times New Roman" w:cs="Times New Roman" w:hint="default"/>
        </w:rPr>
      </w:lvl>
    </w:lvlOverride>
  </w:num>
  <w:num w:numId="2">
    <w:abstractNumId w:val="0"/>
    <w:lvlOverride w:ilvl="0">
      <w:lvl w:ilvl="0">
        <w:start w:val="65535"/>
        <w:numFmt w:val="bullet"/>
        <w:lvlText w:val="-"/>
        <w:legacy w:legacy="1" w:legacySpace="0" w:legacyIndent="168"/>
        <w:lvlJc w:val="left"/>
        <w:rPr>
          <w:rFonts w:ascii="Times New Roman" w:hAnsi="Times New Roman" w:cs="Times New Roman" w:hint="default"/>
        </w:rPr>
      </w:lvl>
    </w:lvlOverride>
  </w:num>
  <w:num w:numId="3">
    <w:abstractNumId w:val="0"/>
    <w:lvlOverride w:ilvl="0">
      <w:lvl w:ilvl="0">
        <w:start w:val="65535"/>
        <w:numFmt w:val="bullet"/>
        <w:lvlText w:val="-"/>
        <w:legacy w:legacy="1" w:legacySpace="0" w:legacyIndent="173"/>
        <w:lvlJc w:val="left"/>
        <w:rPr>
          <w:rFonts w:ascii="Times New Roman" w:hAnsi="Times New Roman" w:cs="Times New Roman" w:hint="default"/>
        </w:rPr>
      </w:lvl>
    </w:lvlOverride>
  </w:num>
  <w:num w:numId="4">
    <w:abstractNumId w:val="0"/>
    <w:lvlOverride w:ilvl="0">
      <w:lvl w:ilvl="0">
        <w:start w:val="65535"/>
        <w:numFmt w:val="bullet"/>
        <w:lvlText w:val="-"/>
        <w:legacy w:legacy="1" w:legacySpace="0" w:legacyIndent="164"/>
        <w:lvlJc w:val="left"/>
        <w:rPr>
          <w:rFonts w:ascii="Times New Roman" w:hAnsi="Times New Roman" w:cs="Times New Roman" w:hint="default"/>
        </w:rPr>
      </w:lvl>
    </w:lvlOverride>
  </w:num>
  <w:num w:numId="5">
    <w:abstractNumId w:val="0"/>
    <w:lvlOverride w:ilvl="0">
      <w:lvl w:ilvl="0">
        <w:start w:val="65535"/>
        <w:numFmt w:val="bullet"/>
        <w:lvlText w:val="-"/>
        <w:legacy w:legacy="1" w:legacySpace="0" w:legacyIndent="212"/>
        <w:lvlJc w:val="left"/>
        <w:rPr>
          <w:rFonts w:ascii="Times New Roman" w:hAnsi="Times New Roman" w:cs="Times New Roman" w:hint="default"/>
        </w:rPr>
      </w:lvl>
    </w:lvlOverride>
  </w:num>
  <w:num w:numId="6">
    <w:abstractNumId w:val="2"/>
    <w:lvlOverride w:ilvl="0">
      <w:startOverride w:val="1"/>
    </w:lvlOverride>
  </w:num>
  <w:num w:numId="7">
    <w:abstractNumId w:val="6"/>
    <w:lvlOverride w:ilvl="0">
      <w:startOverride w:val="3"/>
    </w:lvlOverride>
  </w:num>
  <w:num w:numId="8">
    <w:abstractNumId w:val="3"/>
  </w:num>
  <w:num w:numId="9">
    <w:abstractNumId w:val="5"/>
  </w:num>
  <w:num w:numId="10">
    <w:abstractNumId w:val="1"/>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6F20"/>
    <w:rsid w:val="00011A27"/>
    <w:rsid w:val="00025991"/>
    <w:rsid w:val="0003031F"/>
    <w:rsid w:val="00043E17"/>
    <w:rsid w:val="00047E91"/>
    <w:rsid w:val="00051F12"/>
    <w:rsid w:val="000634CA"/>
    <w:rsid w:val="00066E4B"/>
    <w:rsid w:val="00070F13"/>
    <w:rsid w:val="000A73FC"/>
    <w:rsid w:val="000C359D"/>
    <w:rsid w:val="000D14FF"/>
    <w:rsid w:val="000D2344"/>
    <w:rsid w:val="000F283E"/>
    <w:rsid w:val="000F4CBE"/>
    <w:rsid w:val="000F7678"/>
    <w:rsid w:val="00142482"/>
    <w:rsid w:val="001447D2"/>
    <w:rsid w:val="00196BCF"/>
    <w:rsid w:val="001A3161"/>
    <w:rsid w:val="001C6692"/>
    <w:rsid w:val="001D3FC6"/>
    <w:rsid w:val="001F29D4"/>
    <w:rsid w:val="001F3AC1"/>
    <w:rsid w:val="002211A5"/>
    <w:rsid w:val="00254657"/>
    <w:rsid w:val="002A26C5"/>
    <w:rsid w:val="002C1186"/>
    <w:rsid w:val="002C17E9"/>
    <w:rsid w:val="002C1FD5"/>
    <w:rsid w:val="002E0822"/>
    <w:rsid w:val="002E6186"/>
    <w:rsid w:val="003038E8"/>
    <w:rsid w:val="003055B4"/>
    <w:rsid w:val="00307561"/>
    <w:rsid w:val="003121FA"/>
    <w:rsid w:val="00333F60"/>
    <w:rsid w:val="003359A5"/>
    <w:rsid w:val="00345FBC"/>
    <w:rsid w:val="00345FE5"/>
    <w:rsid w:val="00350408"/>
    <w:rsid w:val="003D1FC5"/>
    <w:rsid w:val="003F4825"/>
    <w:rsid w:val="0040085A"/>
    <w:rsid w:val="0048791B"/>
    <w:rsid w:val="00492B10"/>
    <w:rsid w:val="004B5CBA"/>
    <w:rsid w:val="004B65E9"/>
    <w:rsid w:val="004C439D"/>
    <w:rsid w:val="004C6959"/>
    <w:rsid w:val="00506EB5"/>
    <w:rsid w:val="005257B5"/>
    <w:rsid w:val="005622B1"/>
    <w:rsid w:val="00567937"/>
    <w:rsid w:val="00571437"/>
    <w:rsid w:val="00590780"/>
    <w:rsid w:val="005C1FFA"/>
    <w:rsid w:val="005F358F"/>
    <w:rsid w:val="00600D11"/>
    <w:rsid w:val="00603656"/>
    <w:rsid w:val="00644AF5"/>
    <w:rsid w:val="0064689F"/>
    <w:rsid w:val="006568AB"/>
    <w:rsid w:val="00663E0B"/>
    <w:rsid w:val="006676AD"/>
    <w:rsid w:val="00693D52"/>
    <w:rsid w:val="006A0F8E"/>
    <w:rsid w:val="006C1A02"/>
    <w:rsid w:val="006D18AA"/>
    <w:rsid w:val="006D244F"/>
    <w:rsid w:val="007051DB"/>
    <w:rsid w:val="00741DDB"/>
    <w:rsid w:val="00742F97"/>
    <w:rsid w:val="00771221"/>
    <w:rsid w:val="0077782B"/>
    <w:rsid w:val="00783782"/>
    <w:rsid w:val="007A41AC"/>
    <w:rsid w:val="007C5EB8"/>
    <w:rsid w:val="007C75E0"/>
    <w:rsid w:val="007F1D80"/>
    <w:rsid w:val="00803F9C"/>
    <w:rsid w:val="00837498"/>
    <w:rsid w:val="008E06FA"/>
    <w:rsid w:val="008E121D"/>
    <w:rsid w:val="009070D4"/>
    <w:rsid w:val="0091216F"/>
    <w:rsid w:val="00915C18"/>
    <w:rsid w:val="00933A1D"/>
    <w:rsid w:val="00957BE9"/>
    <w:rsid w:val="009C2C0D"/>
    <w:rsid w:val="009E2714"/>
    <w:rsid w:val="009F03A4"/>
    <w:rsid w:val="009F398E"/>
    <w:rsid w:val="00A02617"/>
    <w:rsid w:val="00A06F20"/>
    <w:rsid w:val="00A24369"/>
    <w:rsid w:val="00A4546D"/>
    <w:rsid w:val="00A6608E"/>
    <w:rsid w:val="00A67D2E"/>
    <w:rsid w:val="00A8095E"/>
    <w:rsid w:val="00A8368B"/>
    <w:rsid w:val="00A87F0E"/>
    <w:rsid w:val="00AA1943"/>
    <w:rsid w:val="00AB0671"/>
    <w:rsid w:val="00AD0988"/>
    <w:rsid w:val="00B115ED"/>
    <w:rsid w:val="00B31A41"/>
    <w:rsid w:val="00B83F2B"/>
    <w:rsid w:val="00B871D3"/>
    <w:rsid w:val="00B9685D"/>
    <w:rsid w:val="00BA6876"/>
    <w:rsid w:val="00BB63BE"/>
    <w:rsid w:val="00BE53D2"/>
    <w:rsid w:val="00C235C2"/>
    <w:rsid w:val="00C2457C"/>
    <w:rsid w:val="00C54B83"/>
    <w:rsid w:val="00C55633"/>
    <w:rsid w:val="00C75E19"/>
    <w:rsid w:val="00CB4593"/>
    <w:rsid w:val="00D0279F"/>
    <w:rsid w:val="00D05ADF"/>
    <w:rsid w:val="00D07843"/>
    <w:rsid w:val="00D10D2B"/>
    <w:rsid w:val="00D134F5"/>
    <w:rsid w:val="00D54E84"/>
    <w:rsid w:val="00D7391B"/>
    <w:rsid w:val="00D846E4"/>
    <w:rsid w:val="00E01A25"/>
    <w:rsid w:val="00E24B42"/>
    <w:rsid w:val="00E81E82"/>
    <w:rsid w:val="00EE0B2A"/>
    <w:rsid w:val="00EF3F84"/>
    <w:rsid w:val="00F420AB"/>
    <w:rsid w:val="00F4243B"/>
    <w:rsid w:val="00F62D73"/>
    <w:rsid w:val="00F65E21"/>
    <w:rsid w:val="00F728C4"/>
    <w:rsid w:val="00F818FC"/>
    <w:rsid w:val="00FE2EF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1E82"/>
    <w:pPr>
      <w:widowControl w:val="0"/>
      <w:autoSpaceDE w:val="0"/>
      <w:autoSpaceDN w:val="0"/>
      <w:adjustRightInd w:val="0"/>
      <w:spacing w:after="0" w:line="240" w:lineRule="auto"/>
    </w:pPr>
    <w:rPr>
      <w:rFonts w:ascii="Arial" w:hAnsi="Arial" w:cs="Arial"/>
      <w:sz w:val="20"/>
      <w:szCs w:val="20"/>
    </w:rPr>
  </w:style>
  <w:style w:type="paragraph" w:styleId="1">
    <w:name w:val="heading 1"/>
    <w:basedOn w:val="a"/>
    <w:next w:val="a"/>
    <w:link w:val="10"/>
    <w:uiPriority w:val="99"/>
    <w:qFormat/>
    <w:rsid w:val="00D846E4"/>
    <w:pPr>
      <w:spacing w:before="108" w:after="108"/>
      <w:jc w:val="center"/>
      <w:outlineLvl w:val="0"/>
    </w:pPr>
    <w:rPr>
      <w:rFonts w:eastAsia="Times New Roman"/>
      <w:b/>
      <w:bCs/>
      <w:color w:val="26282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051F12"/>
    <w:pPr>
      <w:widowControl/>
      <w:autoSpaceDE/>
      <w:autoSpaceDN/>
      <w:adjustRightInd/>
      <w:ind w:firstLine="851"/>
      <w:jc w:val="both"/>
    </w:pPr>
    <w:rPr>
      <w:rFonts w:ascii="Times New Roman" w:eastAsia="Times New Roman" w:hAnsi="Times New Roman" w:cs="Times New Roman"/>
      <w:w w:val="90"/>
      <w:sz w:val="32"/>
    </w:rPr>
  </w:style>
  <w:style w:type="character" w:customStyle="1" w:styleId="a4">
    <w:name w:val="Основной текст с отступом Знак"/>
    <w:basedOn w:val="a0"/>
    <w:link w:val="a3"/>
    <w:rsid w:val="00051F12"/>
    <w:rPr>
      <w:rFonts w:ascii="Times New Roman" w:eastAsia="Times New Roman" w:hAnsi="Times New Roman" w:cs="Times New Roman"/>
      <w:w w:val="90"/>
      <w:sz w:val="32"/>
      <w:szCs w:val="20"/>
      <w:effect w:val="none"/>
    </w:rPr>
  </w:style>
  <w:style w:type="paragraph" w:styleId="a5">
    <w:name w:val="Balloon Text"/>
    <w:basedOn w:val="a"/>
    <w:link w:val="a6"/>
    <w:uiPriority w:val="99"/>
    <w:semiHidden/>
    <w:unhideWhenUsed/>
    <w:rsid w:val="00C235C2"/>
    <w:rPr>
      <w:rFonts w:ascii="Tahoma" w:hAnsi="Tahoma" w:cs="Tahoma"/>
      <w:sz w:val="16"/>
      <w:szCs w:val="16"/>
    </w:rPr>
  </w:style>
  <w:style w:type="character" w:customStyle="1" w:styleId="a6">
    <w:name w:val="Текст выноски Знак"/>
    <w:basedOn w:val="a0"/>
    <w:link w:val="a5"/>
    <w:uiPriority w:val="99"/>
    <w:semiHidden/>
    <w:rsid w:val="00C235C2"/>
    <w:rPr>
      <w:rFonts w:ascii="Tahoma" w:hAnsi="Tahoma" w:cs="Tahoma"/>
      <w:sz w:val="16"/>
      <w:szCs w:val="16"/>
    </w:rPr>
  </w:style>
  <w:style w:type="character" w:customStyle="1" w:styleId="10">
    <w:name w:val="Заголовок 1 Знак"/>
    <w:basedOn w:val="a0"/>
    <w:link w:val="1"/>
    <w:uiPriority w:val="99"/>
    <w:rsid w:val="00D846E4"/>
    <w:rPr>
      <w:rFonts w:ascii="Arial" w:eastAsia="Times New Roman" w:hAnsi="Arial" w:cs="Arial"/>
      <w:b/>
      <w:bCs/>
      <w:color w:val="26282F"/>
      <w:sz w:val="26"/>
      <w:szCs w:val="26"/>
    </w:rPr>
  </w:style>
  <w:style w:type="paragraph" w:styleId="a7">
    <w:name w:val="No Spacing"/>
    <w:link w:val="a8"/>
    <w:uiPriority w:val="1"/>
    <w:qFormat/>
    <w:rsid w:val="00D846E4"/>
    <w:pPr>
      <w:spacing w:after="0" w:line="240" w:lineRule="auto"/>
    </w:pPr>
    <w:rPr>
      <w:rFonts w:ascii="Times New Roman" w:eastAsia="Calibri" w:hAnsi="Times New Roman" w:cs="Times New Roman"/>
      <w:sz w:val="28"/>
      <w:szCs w:val="28"/>
      <w:lang w:eastAsia="en-US"/>
    </w:rPr>
  </w:style>
  <w:style w:type="paragraph" w:customStyle="1" w:styleId="ConsPlusNormal">
    <w:name w:val="ConsPlusNormal"/>
    <w:rsid w:val="00D846E4"/>
    <w:pPr>
      <w:widowControl w:val="0"/>
      <w:suppressAutoHyphens/>
      <w:autoSpaceDE w:val="0"/>
      <w:spacing w:after="0" w:line="240" w:lineRule="auto"/>
      <w:ind w:firstLine="720"/>
    </w:pPr>
    <w:rPr>
      <w:rFonts w:ascii="Arial" w:eastAsia="Arial" w:hAnsi="Arial" w:cs="Arial"/>
      <w:sz w:val="20"/>
      <w:szCs w:val="20"/>
      <w:lang w:eastAsia="ar-SA"/>
    </w:rPr>
  </w:style>
  <w:style w:type="paragraph" w:styleId="a9">
    <w:name w:val="List Paragraph"/>
    <w:basedOn w:val="a"/>
    <w:uiPriority w:val="34"/>
    <w:qFormat/>
    <w:rsid w:val="00D846E4"/>
    <w:pPr>
      <w:widowControl/>
      <w:autoSpaceDE/>
      <w:autoSpaceDN/>
      <w:adjustRightInd/>
      <w:spacing w:after="200" w:line="276" w:lineRule="auto"/>
      <w:ind w:left="720"/>
      <w:contextualSpacing/>
    </w:pPr>
    <w:rPr>
      <w:rFonts w:ascii="Calibri" w:eastAsia="Calibri" w:hAnsi="Calibri" w:cs="Times New Roman"/>
      <w:sz w:val="22"/>
      <w:szCs w:val="22"/>
      <w:lang w:eastAsia="en-US"/>
    </w:rPr>
  </w:style>
  <w:style w:type="character" w:customStyle="1" w:styleId="aa">
    <w:name w:val="Гипертекстовая ссылка"/>
    <w:basedOn w:val="a0"/>
    <w:uiPriority w:val="99"/>
    <w:rsid w:val="00D846E4"/>
    <w:rPr>
      <w:color w:val="106BBE"/>
    </w:rPr>
  </w:style>
  <w:style w:type="character" w:styleId="ab">
    <w:name w:val="line number"/>
    <w:basedOn w:val="a0"/>
    <w:uiPriority w:val="99"/>
    <w:semiHidden/>
    <w:unhideWhenUsed/>
    <w:rsid w:val="00307561"/>
  </w:style>
  <w:style w:type="paragraph" w:styleId="ac">
    <w:name w:val="header"/>
    <w:basedOn w:val="a"/>
    <w:link w:val="ad"/>
    <w:uiPriority w:val="99"/>
    <w:unhideWhenUsed/>
    <w:rsid w:val="00307561"/>
    <w:pPr>
      <w:tabs>
        <w:tab w:val="center" w:pos="4677"/>
        <w:tab w:val="right" w:pos="9355"/>
      </w:tabs>
    </w:pPr>
  </w:style>
  <w:style w:type="character" w:customStyle="1" w:styleId="ad">
    <w:name w:val="Верхний колонтитул Знак"/>
    <w:basedOn w:val="a0"/>
    <w:link w:val="ac"/>
    <w:uiPriority w:val="99"/>
    <w:rsid w:val="00307561"/>
    <w:rPr>
      <w:rFonts w:ascii="Arial" w:hAnsi="Arial" w:cs="Arial"/>
      <w:sz w:val="20"/>
      <w:szCs w:val="20"/>
    </w:rPr>
  </w:style>
  <w:style w:type="paragraph" w:styleId="ae">
    <w:name w:val="footer"/>
    <w:basedOn w:val="a"/>
    <w:link w:val="af"/>
    <w:uiPriority w:val="99"/>
    <w:unhideWhenUsed/>
    <w:rsid w:val="00307561"/>
    <w:pPr>
      <w:tabs>
        <w:tab w:val="center" w:pos="4677"/>
        <w:tab w:val="right" w:pos="9355"/>
      </w:tabs>
    </w:pPr>
  </w:style>
  <w:style w:type="character" w:customStyle="1" w:styleId="af">
    <w:name w:val="Нижний колонтитул Знак"/>
    <w:basedOn w:val="a0"/>
    <w:link w:val="ae"/>
    <w:uiPriority w:val="99"/>
    <w:rsid w:val="00307561"/>
    <w:rPr>
      <w:rFonts w:ascii="Arial" w:hAnsi="Arial" w:cs="Arial"/>
      <w:sz w:val="20"/>
      <w:szCs w:val="20"/>
    </w:rPr>
  </w:style>
  <w:style w:type="character" w:customStyle="1" w:styleId="2">
    <w:name w:val="Основной текст (2)_"/>
    <w:basedOn w:val="a0"/>
    <w:link w:val="20"/>
    <w:rsid w:val="00A67D2E"/>
    <w:rPr>
      <w:rFonts w:ascii="Times New Roman" w:eastAsia="Times New Roman" w:hAnsi="Times New Roman" w:cs="Times New Roman"/>
      <w:sz w:val="26"/>
      <w:szCs w:val="26"/>
      <w:shd w:val="clear" w:color="auto" w:fill="FFFFFF"/>
    </w:rPr>
  </w:style>
  <w:style w:type="character" w:customStyle="1" w:styleId="21">
    <w:name w:val="Заголовок №2_"/>
    <w:basedOn w:val="a0"/>
    <w:link w:val="22"/>
    <w:rsid w:val="00A67D2E"/>
    <w:rPr>
      <w:rFonts w:ascii="Times New Roman" w:eastAsia="Times New Roman" w:hAnsi="Times New Roman" w:cs="Times New Roman"/>
      <w:sz w:val="26"/>
      <w:szCs w:val="26"/>
      <w:shd w:val="clear" w:color="auto" w:fill="FFFFFF"/>
    </w:rPr>
  </w:style>
  <w:style w:type="character" w:customStyle="1" w:styleId="af0">
    <w:name w:val="Основной текст_"/>
    <w:basedOn w:val="a0"/>
    <w:link w:val="3"/>
    <w:rsid w:val="00A67D2E"/>
    <w:rPr>
      <w:rFonts w:ascii="Times New Roman" w:eastAsia="Times New Roman" w:hAnsi="Times New Roman" w:cs="Times New Roman"/>
      <w:sz w:val="26"/>
      <w:szCs w:val="26"/>
      <w:shd w:val="clear" w:color="auto" w:fill="FFFFFF"/>
    </w:rPr>
  </w:style>
  <w:style w:type="character" w:customStyle="1" w:styleId="23">
    <w:name w:val="Заголовок №2 + Не полужирный"/>
    <w:basedOn w:val="21"/>
    <w:rsid w:val="00A67D2E"/>
    <w:rPr>
      <w:rFonts w:ascii="Times New Roman" w:eastAsia="Times New Roman" w:hAnsi="Times New Roman" w:cs="Times New Roman"/>
      <w:b/>
      <w:bCs/>
      <w:sz w:val="26"/>
      <w:szCs w:val="26"/>
      <w:shd w:val="clear" w:color="auto" w:fill="FFFFFF"/>
    </w:rPr>
  </w:style>
  <w:style w:type="paragraph" w:customStyle="1" w:styleId="20">
    <w:name w:val="Основной текст (2)"/>
    <w:basedOn w:val="a"/>
    <w:link w:val="2"/>
    <w:rsid w:val="00A67D2E"/>
    <w:pPr>
      <w:widowControl/>
      <w:shd w:val="clear" w:color="auto" w:fill="FFFFFF"/>
      <w:autoSpaceDE/>
      <w:autoSpaceDN/>
      <w:adjustRightInd/>
      <w:spacing w:line="328" w:lineRule="exact"/>
      <w:jc w:val="center"/>
    </w:pPr>
    <w:rPr>
      <w:rFonts w:ascii="Times New Roman" w:eastAsia="Times New Roman" w:hAnsi="Times New Roman" w:cs="Times New Roman"/>
      <w:sz w:val="26"/>
      <w:szCs w:val="26"/>
    </w:rPr>
  </w:style>
  <w:style w:type="paragraph" w:customStyle="1" w:styleId="22">
    <w:name w:val="Заголовок №2"/>
    <w:basedOn w:val="a"/>
    <w:link w:val="21"/>
    <w:rsid w:val="00A67D2E"/>
    <w:pPr>
      <w:widowControl/>
      <w:shd w:val="clear" w:color="auto" w:fill="FFFFFF"/>
      <w:autoSpaceDE/>
      <w:autoSpaceDN/>
      <w:adjustRightInd/>
      <w:spacing w:after="300" w:line="0" w:lineRule="atLeast"/>
      <w:jc w:val="center"/>
      <w:outlineLvl w:val="1"/>
    </w:pPr>
    <w:rPr>
      <w:rFonts w:ascii="Times New Roman" w:eastAsia="Times New Roman" w:hAnsi="Times New Roman" w:cs="Times New Roman"/>
      <w:sz w:val="26"/>
      <w:szCs w:val="26"/>
    </w:rPr>
  </w:style>
  <w:style w:type="paragraph" w:customStyle="1" w:styleId="3">
    <w:name w:val="Основной текст3"/>
    <w:basedOn w:val="a"/>
    <w:link w:val="af0"/>
    <w:rsid w:val="00A67D2E"/>
    <w:pPr>
      <w:widowControl/>
      <w:shd w:val="clear" w:color="auto" w:fill="FFFFFF"/>
      <w:autoSpaceDE/>
      <w:autoSpaceDN/>
      <w:adjustRightInd/>
      <w:spacing w:before="300" w:after="480" w:line="317" w:lineRule="exact"/>
      <w:jc w:val="both"/>
    </w:pPr>
    <w:rPr>
      <w:rFonts w:ascii="Times New Roman" w:eastAsia="Times New Roman" w:hAnsi="Times New Roman" w:cs="Times New Roman"/>
      <w:sz w:val="26"/>
      <w:szCs w:val="26"/>
    </w:rPr>
  </w:style>
  <w:style w:type="table" w:styleId="af1">
    <w:name w:val="Table Grid"/>
    <w:basedOn w:val="a1"/>
    <w:uiPriority w:val="59"/>
    <w:rsid w:val="00D134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Hyperlink"/>
    <w:basedOn w:val="a0"/>
    <w:uiPriority w:val="99"/>
    <w:unhideWhenUsed/>
    <w:rsid w:val="00043E17"/>
    <w:rPr>
      <w:color w:val="0000FF" w:themeColor="hyperlink"/>
      <w:u w:val="single"/>
    </w:rPr>
  </w:style>
  <w:style w:type="character" w:customStyle="1" w:styleId="a8">
    <w:name w:val="Без интервала Знак"/>
    <w:link w:val="a7"/>
    <w:locked/>
    <w:rsid w:val="009C2C0D"/>
    <w:rPr>
      <w:rFonts w:ascii="Times New Roman" w:eastAsia="Calibri" w:hAnsi="Times New Roman" w:cs="Times New Roman"/>
      <w:sz w:val="28"/>
      <w:szCs w:val="28"/>
      <w:lang w:eastAsia="en-US"/>
    </w:rPr>
  </w:style>
  <w:style w:type="paragraph" w:styleId="30">
    <w:name w:val="Body Text 3"/>
    <w:basedOn w:val="a"/>
    <w:link w:val="31"/>
    <w:uiPriority w:val="99"/>
    <w:unhideWhenUsed/>
    <w:rsid w:val="00803F9C"/>
    <w:pPr>
      <w:spacing w:after="120"/>
    </w:pPr>
    <w:rPr>
      <w:sz w:val="16"/>
      <w:szCs w:val="16"/>
    </w:rPr>
  </w:style>
  <w:style w:type="character" w:customStyle="1" w:styleId="31">
    <w:name w:val="Основной текст 3 Знак"/>
    <w:basedOn w:val="a0"/>
    <w:link w:val="30"/>
    <w:uiPriority w:val="99"/>
    <w:rsid w:val="00803F9C"/>
    <w:rPr>
      <w:rFonts w:ascii="Arial" w:hAnsi="Arial" w:cs="Arial"/>
      <w:sz w:val="16"/>
      <w:szCs w:val="16"/>
    </w:rPr>
  </w:style>
  <w:style w:type="paragraph" w:styleId="af3">
    <w:name w:val="Plain Text"/>
    <w:basedOn w:val="a"/>
    <w:link w:val="af4"/>
    <w:rsid w:val="00F65E21"/>
    <w:pPr>
      <w:widowControl/>
      <w:autoSpaceDE/>
      <w:autoSpaceDN/>
      <w:adjustRightInd/>
    </w:pPr>
    <w:rPr>
      <w:rFonts w:ascii="Courier New" w:eastAsia="Times New Roman" w:hAnsi="Courier New" w:cs="Times New Roman"/>
    </w:rPr>
  </w:style>
  <w:style w:type="character" w:customStyle="1" w:styleId="af4">
    <w:name w:val="Текст Знак"/>
    <w:basedOn w:val="a0"/>
    <w:link w:val="af3"/>
    <w:rsid w:val="00F65E21"/>
    <w:rPr>
      <w:rFonts w:ascii="Courier New" w:eastAsia="Times New Roman" w:hAnsi="Courier New" w:cs="Times New Roman"/>
      <w:sz w:val="20"/>
      <w:szCs w:val="20"/>
    </w:rPr>
  </w:style>
  <w:style w:type="paragraph" w:customStyle="1" w:styleId="Pa9">
    <w:name w:val="Pa9"/>
    <w:basedOn w:val="a"/>
    <w:next w:val="a"/>
    <w:uiPriority w:val="99"/>
    <w:rsid w:val="00600D11"/>
    <w:pPr>
      <w:widowControl/>
      <w:spacing w:line="241" w:lineRule="atLeast"/>
    </w:pPr>
    <w:rPr>
      <w:rFonts w:ascii="Times New Roman" w:eastAsia="Calibri" w:hAnsi="Times New Roman" w:cs="Times New Roman"/>
      <w:sz w:val="24"/>
      <w:szCs w:val="24"/>
    </w:rPr>
  </w:style>
  <w:style w:type="character" w:customStyle="1" w:styleId="A10">
    <w:name w:val="A1"/>
    <w:uiPriority w:val="99"/>
    <w:rsid w:val="00600D11"/>
    <w:rPr>
      <w:b/>
      <w:bCs/>
      <w:color w:val="000000"/>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1E82"/>
    <w:pPr>
      <w:widowControl w:val="0"/>
      <w:autoSpaceDE w:val="0"/>
      <w:autoSpaceDN w:val="0"/>
      <w:adjustRightInd w:val="0"/>
      <w:spacing w:after="0" w:line="240" w:lineRule="auto"/>
    </w:pPr>
    <w:rPr>
      <w:rFonts w:ascii="Arial" w:hAnsi="Arial" w:cs="Arial"/>
      <w:sz w:val="20"/>
      <w:szCs w:val="20"/>
    </w:rPr>
  </w:style>
  <w:style w:type="paragraph" w:styleId="1">
    <w:name w:val="heading 1"/>
    <w:basedOn w:val="a"/>
    <w:next w:val="a"/>
    <w:link w:val="10"/>
    <w:uiPriority w:val="99"/>
    <w:qFormat/>
    <w:rsid w:val="00D846E4"/>
    <w:pPr>
      <w:spacing w:before="108" w:after="108"/>
      <w:jc w:val="center"/>
      <w:outlineLvl w:val="0"/>
    </w:pPr>
    <w:rPr>
      <w:rFonts w:eastAsia="Times New Roman"/>
      <w:b/>
      <w:bCs/>
      <w:color w:val="26282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051F12"/>
    <w:pPr>
      <w:widowControl/>
      <w:autoSpaceDE/>
      <w:autoSpaceDN/>
      <w:adjustRightInd/>
      <w:ind w:firstLine="851"/>
      <w:jc w:val="both"/>
    </w:pPr>
    <w:rPr>
      <w:rFonts w:ascii="Times New Roman" w:eastAsia="Times New Roman" w:hAnsi="Times New Roman" w:cs="Times New Roman"/>
      <w:w w:val="90"/>
      <w:sz w:val="32"/>
    </w:rPr>
  </w:style>
  <w:style w:type="character" w:customStyle="1" w:styleId="a4">
    <w:name w:val="Основной текст с отступом Знак"/>
    <w:basedOn w:val="a0"/>
    <w:link w:val="a3"/>
    <w:rsid w:val="00051F12"/>
    <w:rPr>
      <w:rFonts w:ascii="Times New Roman" w:eastAsia="Times New Roman" w:hAnsi="Times New Roman" w:cs="Times New Roman"/>
      <w:w w:val="90"/>
      <w:sz w:val="32"/>
      <w:szCs w:val="20"/>
      <w:effect w:val="none"/>
    </w:rPr>
  </w:style>
  <w:style w:type="paragraph" w:styleId="a5">
    <w:name w:val="Balloon Text"/>
    <w:basedOn w:val="a"/>
    <w:link w:val="a6"/>
    <w:uiPriority w:val="99"/>
    <w:semiHidden/>
    <w:unhideWhenUsed/>
    <w:rsid w:val="00C235C2"/>
    <w:rPr>
      <w:rFonts w:ascii="Tahoma" w:hAnsi="Tahoma" w:cs="Tahoma"/>
      <w:sz w:val="16"/>
      <w:szCs w:val="16"/>
    </w:rPr>
  </w:style>
  <w:style w:type="character" w:customStyle="1" w:styleId="a6">
    <w:name w:val="Текст выноски Знак"/>
    <w:basedOn w:val="a0"/>
    <w:link w:val="a5"/>
    <w:uiPriority w:val="99"/>
    <w:semiHidden/>
    <w:rsid w:val="00C235C2"/>
    <w:rPr>
      <w:rFonts w:ascii="Tahoma" w:hAnsi="Tahoma" w:cs="Tahoma"/>
      <w:sz w:val="16"/>
      <w:szCs w:val="16"/>
    </w:rPr>
  </w:style>
  <w:style w:type="character" w:customStyle="1" w:styleId="10">
    <w:name w:val="Заголовок 1 Знак"/>
    <w:basedOn w:val="a0"/>
    <w:link w:val="1"/>
    <w:uiPriority w:val="99"/>
    <w:rsid w:val="00D846E4"/>
    <w:rPr>
      <w:rFonts w:ascii="Arial" w:eastAsia="Times New Roman" w:hAnsi="Arial" w:cs="Arial"/>
      <w:b/>
      <w:bCs/>
      <w:color w:val="26282F"/>
      <w:sz w:val="26"/>
      <w:szCs w:val="26"/>
    </w:rPr>
  </w:style>
  <w:style w:type="paragraph" w:styleId="a7">
    <w:name w:val="No Spacing"/>
    <w:link w:val="a8"/>
    <w:uiPriority w:val="1"/>
    <w:qFormat/>
    <w:rsid w:val="00D846E4"/>
    <w:pPr>
      <w:spacing w:after="0" w:line="240" w:lineRule="auto"/>
    </w:pPr>
    <w:rPr>
      <w:rFonts w:ascii="Times New Roman" w:eastAsia="Calibri" w:hAnsi="Times New Roman" w:cs="Times New Roman"/>
      <w:sz w:val="28"/>
      <w:szCs w:val="28"/>
      <w:lang w:eastAsia="en-US"/>
    </w:rPr>
  </w:style>
  <w:style w:type="paragraph" w:customStyle="1" w:styleId="ConsPlusNormal">
    <w:name w:val="ConsPlusNormal"/>
    <w:rsid w:val="00D846E4"/>
    <w:pPr>
      <w:widowControl w:val="0"/>
      <w:suppressAutoHyphens/>
      <w:autoSpaceDE w:val="0"/>
      <w:spacing w:after="0" w:line="240" w:lineRule="auto"/>
      <w:ind w:firstLine="720"/>
    </w:pPr>
    <w:rPr>
      <w:rFonts w:ascii="Arial" w:eastAsia="Arial" w:hAnsi="Arial" w:cs="Arial"/>
      <w:sz w:val="20"/>
      <w:szCs w:val="20"/>
      <w:lang w:eastAsia="ar-SA"/>
    </w:rPr>
  </w:style>
  <w:style w:type="paragraph" w:styleId="a9">
    <w:name w:val="List Paragraph"/>
    <w:basedOn w:val="a"/>
    <w:uiPriority w:val="34"/>
    <w:qFormat/>
    <w:rsid w:val="00D846E4"/>
    <w:pPr>
      <w:widowControl/>
      <w:autoSpaceDE/>
      <w:autoSpaceDN/>
      <w:adjustRightInd/>
      <w:spacing w:after="200" w:line="276" w:lineRule="auto"/>
      <w:ind w:left="720"/>
      <w:contextualSpacing/>
    </w:pPr>
    <w:rPr>
      <w:rFonts w:ascii="Calibri" w:eastAsia="Calibri" w:hAnsi="Calibri" w:cs="Times New Roman"/>
      <w:sz w:val="22"/>
      <w:szCs w:val="22"/>
      <w:lang w:eastAsia="en-US"/>
    </w:rPr>
  </w:style>
  <w:style w:type="character" w:customStyle="1" w:styleId="aa">
    <w:name w:val="Гипертекстовая ссылка"/>
    <w:basedOn w:val="a0"/>
    <w:uiPriority w:val="99"/>
    <w:rsid w:val="00D846E4"/>
    <w:rPr>
      <w:color w:val="106BBE"/>
    </w:rPr>
  </w:style>
  <w:style w:type="character" w:styleId="ab">
    <w:name w:val="line number"/>
    <w:basedOn w:val="a0"/>
    <w:uiPriority w:val="99"/>
    <w:semiHidden/>
    <w:unhideWhenUsed/>
    <w:rsid w:val="00307561"/>
  </w:style>
  <w:style w:type="paragraph" w:styleId="ac">
    <w:name w:val="header"/>
    <w:basedOn w:val="a"/>
    <w:link w:val="ad"/>
    <w:uiPriority w:val="99"/>
    <w:unhideWhenUsed/>
    <w:rsid w:val="00307561"/>
    <w:pPr>
      <w:tabs>
        <w:tab w:val="center" w:pos="4677"/>
        <w:tab w:val="right" w:pos="9355"/>
      </w:tabs>
    </w:pPr>
  </w:style>
  <w:style w:type="character" w:customStyle="1" w:styleId="ad">
    <w:name w:val="Верхний колонтитул Знак"/>
    <w:basedOn w:val="a0"/>
    <w:link w:val="ac"/>
    <w:uiPriority w:val="99"/>
    <w:rsid w:val="00307561"/>
    <w:rPr>
      <w:rFonts w:ascii="Arial" w:hAnsi="Arial" w:cs="Arial"/>
      <w:sz w:val="20"/>
      <w:szCs w:val="20"/>
    </w:rPr>
  </w:style>
  <w:style w:type="paragraph" w:styleId="ae">
    <w:name w:val="footer"/>
    <w:basedOn w:val="a"/>
    <w:link w:val="af"/>
    <w:uiPriority w:val="99"/>
    <w:unhideWhenUsed/>
    <w:rsid w:val="00307561"/>
    <w:pPr>
      <w:tabs>
        <w:tab w:val="center" w:pos="4677"/>
        <w:tab w:val="right" w:pos="9355"/>
      </w:tabs>
    </w:pPr>
  </w:style>
  <w:style w:type="character" w:customStyle="1" w:styleId="af">
    <w:name w:val="Нижний колонтитул Знак"/>
    <w:basedOn w:val="a0"/>
    <w:link w:val="ae"/>
    <w:uiPriority w:val="99"/>
    <w:rsid w:val="00307561"/>
    <w:rPr>
      <w:rFonts w:ascii="Arial" w:hAnsi="Arial" w:cs="Arial"/>
      <w:sz w:val="20"/>
      <w:szCs w:val="20"/>
    </w:rPr>
  </w:style>
  <w:style w:type="character" w:customStyle="1" w:styleId="2">
    <w:name w:val="Основной текст (2)_"/>
    <w:basedOn w:val="a0"/>
    <w:link w:val="20"/>
    <w:rsid w:val="00A67D2E"/>
    <w:rPr>
      <w:rFonts w:ascii="Times New Roman" w:eastAsia="Times New Roman" w:hAnsi="Times New Roman" w:cs="Times New Roman"/>
      <w:sz w:val="26"/>
      <w:szCs w:val="26"/>
      <w:shd w:val="clear" w:color="auto" w:fill="FFFFFF"/>
    </w:rPr>
  </w:style>
  <w:style w:type="character" w:customStyle="1" w:styleId="21">
    <w:name w:val="Заголовок №2_"/>
    <w:basedOn w:val="a0"/>
    <w:link w:val="22"/>
    <w:rsid w:val="00A67D2E"/>
    <w:rPr>
      <w:rFonts w:ascii="Times New Roman" w:eastAsia="Times New Roman" w:hAnsi="Times New Roman" w:cs="Times New Roman"/>
      <w:sz w:val="26"/>
      <w:szCs w:val="26"/>
      <w:shd w:val="clear" w:color="auto" w:fill="FFFFFF"/>
    </w:rPr>
  </w:style>
  <w:style w:type="character" w:customStyle="1" w:styleId="af0">
    <w:name w:val="Основной текст_"/>
    <w:basedOn w:val="a0"/>
    <w:link w:val="3"/>
    <w:rsid w:val="00A67D2E"/>
    <w:rPr>
      <w:rFonts w:ascii="Times New Roman" w:eastAsia="Times New Roman" w:hAnsi="Times New Roman" w:cs="Times New Roman"/>
      <w:sz w:val="26"/>
      <w:szCs w:val="26"/>
      <w:shd w:val="clear" w:color="auto" w:fill="FFFFFF"/>
    </w:rPr>
  </w:style>
  <w:style w:type="character" w:customStyle="1" w:styleId="23">
    <w:name w:val="Заголовок №2 + Не полужирный"/>
    <w:basedOn w:val="21"/>
    <w:rsid w:val="00A67D2E"/>
    <w:rPr>
      <w:rFonts w:ascii="Times New Roman" w:eastAsia="Times New Roman" w:hAnsi="Times New Roman" w:cs="Times New Roman"/>
      <w:b/>
      <w:bCs/>
      <w:sz w:val="26"/>
      <w:szCs w:val="26"/>
      <w:shd w:val="clear" w:color="auto" w:fill="FFFFFF"/>
    </w:rPr>
  </w:style>
  <w:style w:type="paragraph" w:customStyle="1" w:styleId="20">
    <w:name w:val="Основной текст (2)"/>
    <w:basedOn w:val="a"/>
    <w:link w:val="2"/>
    <w:rsid w:val="00A67D2E"/>
    <w:pPr>
      <w:widowControl/>
      <w:shd w:val="clear" w:color="auto" w:fill="FFFFFF"/>
      <w:autoSpaceDE/>
      <w:autoSpaceDN/>
      <w:adjustRightInd/>
      <w:spacing w:line="328" w:lineRule="exact"/>
      <w:jc w:val="center"/>
    </w:pPr>
    <w:rPr>
      <w:rFonts w:ascii="Times New Roman" w:eastAsia="Times New Roman" w:hAnsi="Times New Roman" w:cs="Times New Roman"/>
      <w:sz w:val="26"/>
      <w:szCs w:val="26"/>
    </w:rPr>
  </w:style>
  <w:style w:type="paragraph" w:customStyle="1" w:styleId="22">
    <w:name w:val="Заголовок №2"/>
    <w:basedOn w:val="a"/>
    <w:link w:val="21"/>
    <w:rsid w:val="00A67D2E"/>
    <w:pPr>
      <w:widowControl/>
      <w:shd w:val="clear" w:color="auto" w:fill="FFFFFF"/>
      <w:autoSpaceDE/>
      <w:autoSpaceDN/>
      <w:adjustRightInd/>
      <w:spacing w:after="300" w:line="0" w:lineRule="atLeast"/>
      <w:jc w:val="center"/>
      <w:outlineLvl w:val="1"/>
    </w:pPr>
    <w:rPr>
      <w:rFonts w:ascii="Times New Roman" w:eastAsia="Times New Roman" w:hAnsi="Times New Roman" w:cs="Times New Roman"/>
      <w:sz w:val="26"/>
      <w:szCs w:val="26"/>
    </w:rPr>
  </w:style>
  <w:style w:type="paragraph" w:customStyle="1" w:styleId="3">
    <w:name w:val="Основной текст3"/>
    <w:basedOn w:val="a"/>
    <w:link w:val="af0"/>
    <w:rsid w:val="00A67D2E"/>
    <w:pPr>
      <w:widowControl/>
      <w:shd w:val="clear" w:color="auto" w:fill="FFFFFF"/>
      <w:autoSpaceDE/>
      <w:autoSpaceDN/>
      <w:adjustRightInd/>
      <w:spacing w:before="300" w:after="480" w:line="317" w:lineRule="exact"/>
      <w:jc w:val="both"/>
    </w:pPr>
    <w:rPr>
      <w:rFonts w:ascii="Times New Roman" w:eastAsia="Times New Roman" w:hAnsi="Times New Roman" w:cs="Times New Roman"/>
      <w:sz w:val="26"/>
      <w:szCs w:val="26"/>
    </w:rPr>
  </w:style>
  <w:style w:type="table" w:styleId="af1">
    <w:name w:val="Table Grid"/>
    <w:basedOn w:val="a1"/>
    <w:uiPriority w:val="59"/>
    <w:rsid w:val="00D134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Hyperlink"/>
    <w:basedOn w:val="a0"/>
    <w:uiPriority w:val="99"/>
    <w:unhideWhenUsed/>
    <w:rsid w:val="00043E17"/>
    <w:rPr>
      <w:color w:val="0000FF" w:themeColor="hyperlink"/>
      <w:u w:val="single"/>
    </w:rPr>
  </w:style>
  <w:style w:type="character" w:customStyle="1" w:styleId="a8">
    <w:name w:val="Без интервала Знак"/>
    <w:link w:val="a7"/>
    <w:locked/>
    <w:rsid w:val="009C2C0D"/>
    <w:rPr>
      <w:rFonts w:ascii="Times New Roman" w:eastAsia="Calibri" w:hAnsi="Times New Roman" w:cs="Times New Roman"/>
      <w:sz w:val="28"/>
      <w:szCs w:val="28"/>
      <w:lang w:eastAsia="en-US"/>
    </w:rPr>
  </w:style>
  <w:style w:type="paragraph" w:styleId="30">
    <w:name w:val="Body Text 3"/>
    <w:basedOn w:val="a"/>
    <w:link w:val="31"/>
    <w:uiPriority w:val="99"/>
    <w:unhideWhenUsed/>
    <w:rsid w:val="00803F9C"/>
    <w:pPr>
      <w:spacing w:after="120"/>
    </w:pPr>
    <w:rPr>
      <w:sz w:val="16"/>
      <w:szCs w:val="16"/>
    </w:rPr>
  </w:style>
  <w:style w:type="character" w:customStyle="1" w:styleId="31">
    <w:name w:val="Основной текст 3 Знак"/>
    <w:basedOn w:val="a0"/>
    <w:link w:val="30"/>
    <w:uiPriority w:val="99"/>
    <w:rsid w:val="00803F9C"/>
    <w:rPr>
      <w:rFonts w:ascii="Arial" w:hAnsi="Arial" w:cs="Arial"/>
      <w:sz w:val="16"/>
      <w:szCs w:val="16"/>
    </w:rPr>
  </w:style>
  <w:style w:type="paragraph" w:styleId="af3">
    <w:name w:val="Plain Text"/>
    <w:basedOn w:val="a"/>
    <w:link w:val="af4"/>
    <w:rsid w:val="00F65E21"/>
    <w:pPr>
      <w:widowControl/>
      <w:autoSpaceDE/>
      <w:autoSpaceDN/>
      <w:adjustRightInd/>
    </w:pPr>
    <w:rPr>
      <w:rFonts w:ascii="Courier New" w:eastAsia="Times New Roman" w:hAnsi="Courier New" w:cs="Times New Roman"/>
    </w:rPr>
  </w:style>
  <w:style w:type="character" w:customStyle="1" w:styleId="af4">
    <w:name w:val="Текст Знак"/>
    <w:basedOn w:val="a0"/>
    <w:link w:val="af3"/>
    <w:rsid w:val="00F65E21"/>
    <w:rPr>
      <w:rFonts w:ascii="Courier New" w:eastAsia="Times New Roman" w:hAnsi="Courier New" w:cs="Times New Roman"/>
      <w:sz w:val="20"/>
      <w:szCs w:val="20"/>
    </w:rPr>
  </w:style>
  <w:style w:type="paragraph" w:customStyle="1" w:styleId="Pa9">
    <w:name w:val="Pa9"/>
    <w:basedOn w:val="a"/>
    <w:next w:val="a"/>
    <w:uiPriority w:val="99"/>
    <w:rsid w:val="00600D11"/>
    <w:pPr>
      <w:widowControl/>
      <w:spacing w:line="241" w:lineRule="atLeast"/>
    </w:pPr>
    <w:rPr>
      <w:rFonts w:ascii="Times New Roman" w:eastAsia="Calibri" w:hAnsi="Times New Roman" w:cs="Times New Roman"/>
      <w:sz w:val="24"/>
      <w:szCs w:val="24"/>
    </w:rPr>
  </w:style>
  <w:style w:type="character" w:customStyle="1" w:styleId="A10">
    <w:name w:val="A1"/>
    <w:uiPriority w:val="99"/>
    <w:rsid w:val="00600D11"/>
    <w:rPr>
      <w:b/>
      <w:bCs/>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27909">
      <w:bodyDiv w:val="1"/>
      <w:marLeft w:val="0"/>
      <w:marRight w:val="0"/>
      <w:marTop w:val="0"/>
      <w:marBottom w:val="0"/>
      <w:divBdr>
        <w:top w:val="none" w:sz="0" w:space="0" w:color="auto"/>
        <w:left w:val="none" w:sz="0" w:space="0" w:color="auto"/>
        <w:bottom w:val="none" w:sz="0" w:space="0" w:color="auto"/>
        <w:right w:val="none" w:sz="0" w:space="0" w:color="auto"/>
      </w:divBdr>
    </w:div>
    <w:div w:id="134034350">
      <w:bodyDiv w:val="1"/>
      <w:marLeft w:val="0"/>
      <w:marRight w:val="0"/>
      <w:marTop w:val="0"/>
      <w:marBottom w:val="0"/>
      <w:divBdr>
        <w:top w:val="none" w:sz="0" w:space="0" w:color="auto"/>
        <w:left w:val="none" w:sz="0" w:space="0" w:color="auto"/>
        <w:bottom w:val="none" w:sz="0" w:space="0" w:color="auto"/>
        <w:right w:val="none" w:sz="0" w:space="0" w:color="auto"/>
      </w:divBdr>
    </w:div>
    <w:div w:id="607352777">
      <w:bodyDiv w:val="1"/>
      <w:marLeft w:val="0"/>
      <w:marRight w:val="0"/>
      <w:marTop w:val="0"/>
      <w:marBottom w:val="0"/>
      <w:divBdr>
        <w:top w:val="none" w:sz="0" w:space="0" w:color="auto"/>
        <w:left w:val="none" w:sz="0" w:space="0" w:color="auto"/>
        <w:bottom w:val="none" w:sz="0" w:space="0" w:color="auto"/>
        <w:right w:val="none" w:sz="0" w:space="0" w:color="auto"/>
      </w:divBdr>
    </w:div>
    <w:div w:id="703680502">
      <w:bodyDiv w:val="1"/>
      <w:marLeft w:val="0"/>
      <w:marRight w:val="0"/>
      <w:marTop w:val="0"/>
      <w:marBottom w:val="0"/>
      <w:divBdr>
        <w:top w:val="none" w:sz="0" w:space="0" w:color="auto"/>
        <w:left w:val="none" w:sz="0" w:space="0" w:color="auto"/>
        <w:bottom w:val="none" w:sz="0" w:space="0" w:color="auto"/>
        <w:right w:val="none" w:sz="0" w:space="0" w:color="auto"/>
      </w:divBdr>
    </w:div>
    <w:div w:id="1538157661">
      <w:bodyDiv w:val="1"/>
      <w:marLeft w:val="0"/>
      <w:marRight w:val="0"/>
      <w:marTop w:val="0"/>
      <w:marBottom w:val="0"/>
      <w:divBdr>
        <w:top w:val="none" w:sz="0" w:space="0" w:color="auto"/>
        <w:left w:val="none" w:sz="0" w:space="0" w:color="auto"/>
        <w:bottom w:val="none" w:sz="0" w:space="0" w:color="auto"/>
        <w:right w:val="none" w:sz="0" w:space="0" w:color="auto"/>
      </w:divBdr>
    </w:div>
    <w:div w:id="2030987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internet.garant.ru/document/redirect/12119913/0" TargetMode="External"/><Relationship Id="rId4" Type="http://schemas.microsoft.com/office/2007/relationships/stylesWithEffects" Target="stylesWithEffects.xml"/><Relationship Id="rId9" Type="http://schemas.openxmlformats.org/officeDocument/2006/relationships/hyperlink" Target="https://internet.garant.ru/document/redirect/10180093/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A61A59B8-41AB-45B9-A1D9-D1BF512DB7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1</Pages>
  <Words>2359</Words>
  <Characters>13448</Characters>
  <Application>Microsoft Office Word</Application>
  <DocSecurity>0</DocSecurity>
  <Lines>112</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15776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7</cp:revision>
  <cp:lastPrinted>2025-05-27T04:50:00Z</cp:lastPrinted>
  <dcterms:created xsi:type="dcterms:W3CDTF">2025-05-23T12:41:00Z</dcterms:created>
  <dcterms:modified xsi:type="dcterms:W3CDTF">2025-05-29T13:42:00Z</dcterms:modified>
</cp:coreProperties>
</file>